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49EE0" w14:textId="77777777" w:rsidR="00773CBD" w:rsidRPr="00A372E4" w:rsidRDefault="00773CBD" w:rsidP="00773CBD">
      <w:pPr>
        <w:rPr>
          <w:rFonts w:ascii="Arial" w:eastAsia="Calibri" w:hAnsi="Arial" w:cs="Arial"/>
          <w:color w:val="auto"/>
          <w:sz w:val="18"/>
          <w:szCs w:val="18"/>
          <w:lang w:val="en-GB" w:eastAsia="en-GB"/>
        </w:rPr>
      </w:pPr>
      <w:bookmarkStart w:id="0" w:name="_GoBack"/>
      <w:r w:rsidRPr="00A372E4">
        <w:rPr>
          <w:rFonts w:ascii="Arial" w:eastAsia="Calibri" w:hAnsi="Arial" w:cs="Arial"/>
          <w:color w:val="auto"/>
          <w:sz w:val="18"/>
          <w:szCs w:val="18"/>
          <w:lang w:val="en-GB" w:eastAsia="en-GB"/>
        </w:rPr>
        <w:t>ABM/KYL</w:t>
      </w:r>
    </w:p>
    <w:p w14:paraId="1CC60F39" w14:textId="77777777" w:rsidR="00773CBD" w:rsidRDefault="00773CBD" w:rsidP="00773CBD">
      <w:pPr>
        <w:rPr>
          <w:rFonts w:ascii="Arial" w:eastAsia="Calibri" w:hAnsi="Arial" w:cs="Arial"/>
          <w:color w:val="auto"/>
          <w:sz w:val="18"/>
          <w:szCs w:val="18"/>
          <w:lang w:val="en-GB" w:eastAsia="en-GB"/>
        </w:rPr>
      </w:pPr>
    </w:p>
    <w:p w14:paraId="7542B0CE" w14:textId="7E8EEE3D" w:rsidR="00773CBD" w:rsidRDefault="005A0B24" w:rsidP="00773CBD">
      <w:pPr>
        <w:rPr>
          <w:rFonts w:ascii="Arial" w:eastAsia="Calibri" w:hAnsi="Arial" w:cs="Arial"/>
          <w:color w:val="auto"/>
          <w:sz w:val="18"/>
          <w:szCs w:val="18"/>
          <w:lang w:val="en-GB" w:eastAsia="en-GB"/>
        </w:rPr>
      </w:pPr>
      <w:r>
        <w:rPr>
          <w:rFonts w:ascii="Arial" w:eastAsia="Calibri" w:hAnsi="Arial" w:cs="Arial"/>
          <w:color w:val="auto"/>
          <w:sz w:val="18"/>
          <w:szCs w:val="18"/>
          <w:lang w:val="en-GB" w:eastAsia="en-GB"/>
        </w:rPr>
        <w:t>June 2020</w:t>
      </w:r>
    </w:p>
    <w:p w14:paraId="1A85CA65" w14:textId="77777777" w:rsidR="00773CBD" w:rsidRPr="00A372E4" w:rsidRDefault="00773CBD" w:rsidP="00773CBD">
      <w:pPr>
        <w:rPr>
          <w:rFonts w:ascii="Arial" w:eastAsia="Calibri" w:hAnsi="Arial" w:cs="Arial"/>
          <w:color w:val="auto"/>
          <w:sz w:val="18"/>
          <w:szCs w:val="18"/>
          <w:lang w:val="en-GB" w:eastAsia="en-GB"/>
        </w:rPr>
      </w:pPr>
    </w:p>
    <w:p w14:paraId="6FF09C6E" w14:textId="6B1DCEB7" w:rsidR="00773CBD" w:rsidRDefault="00773CBD" w:rsidP="00773CBD">
      <w:pPr>
        <w:rPr>
          <w:rFonts w:ascii="Arial" w:eastAsia="Calibri" w:hAnsi="Arial" w:cs="Arial"/>
          <w:color w:val="auto"/>
          <w:sz w:val="18"/>
          <w:szCs w:val="18"/>
          <w:lang w:val="en-GB" w:eastAsia="en-GB"/>
        </w:rPr>
      </w:pPr>
      <w:r>
        <w:rPr>
          <w:rFonts w:ascii="Arial" w:eastAsia="Calibri" w:hAnsi="Arial" w:cs="Arial"/>
          <w:color w:val="auto"/>
          <w:sz w:val="18"/>
          <w:szCs w:val="18"/>
          <w:lang w:val="en-GB" w:eastAsia="en-GB"/>
        </w:rPr>
        <w:t xml:space="preserve"> </w:t>
      </w:r>
    </w:p>
    <w:p w14:paraId="7CAE198D" w14:textId="77777777" w:rsidR="00773CBD" w:rsidRPr="00A372E4" w:rsidRDefault="00773CBD" w:rsidP="00773CBD">
      <w:pPr>
        <w:rPr>
          <w:rFonts w:ascii="Arial" w:eastAsia="Calibri" w:hAnsi="Arial" w:cs="Arial"/>
          <w:b/>
          <w:color w:val="auto"/>
          <w:sz w:val="18"/>
          <w:szCs w:val="18"/>
          <w:u w:val="single"/>
          <w:lang w:val="en-GB" w:eastAsia="en-GB"/>
        </w:rPr>
      </w:pPr>
    </w:p>
    <w:p w14:paraId="3E171E26" w14:textId="4C56896E" w:rsidR="00773CBD" w:rsidRPr="00A372E4" w:rsidRDefault="00773CBD" w:rsidP="00773CBD">
      <w:pPr>
        <w:rPr>
          <w:rFonts w:ascii="Arial" w:eastAsia="Calibri" w:hAnsi="Arial" w:cs="Arial"/>
          <w:color w:val="auto"/>
          <w:sz w:val="18"/>
          <w:szCs w:val="18"/>
          <w:lang w:val="en-GB" w:eastAsia="en-GB"/>
        </w:rPr>
      </w:pPr>
      <w:r w:rsidRPr="00A372E4">
        <w:rPr>
          <w:rFonts w:ascii="Arial" w:eastAsia="Calibri" w:hAnsi="Arial" w:cs="Arial"/>
          <w:color w:val="auto"/>
          <w:sz w:val="18"/>
          <w:szCs w:val="18"/>
          <w:lang w:val="en-GB" w:eastAsia="en-GB"/>
        </w:rPr>
        <w:t xml:space="preserve">Dear </w:t>
      </w:r>
      <w:r>
        <w:rPr>
          <w:rFonts w:ascii="Arial" w:eastAsia="Calibri" w:hAnsi="Arial" w:cs="Arial"/>
          <w:color w:val="auto"/>
          <w:sz w:val="18"/>
          <w:szCs w:val="18"/>
          <w:lang w:val="en-GB" w:eastAsia="en-GB"/>
        </w:rPr>
        <w:t>Parent/Carer</w:t>
      </w:r>
      <w:r w:rsidR="005A0B24">
        <w:rPr>
          <w:rFonts w:ascii="Arial" w:eastAsia="Calibri" w:hAnsi="Arial" w:cs="Arial"/>
          <w:color w:val="auto"/>
          <w:sz w:val="18"/>
          <w:szCs w:val="18"/>
          <w:lang w:val="en-GB" w:eastAsia="en-GB"/>
        </w:rPr>
        <w:t>,</w:t>
      </w:r>
    </w:p>
    <w:p w14:paraId="17EC6F40" w14:textId="77777777" w:rsidR="00773CBD" w:rsidRPr="00A372E4" w:rsidRDefault="00773CBD" w:rsidP="00773CBD">
      <w:pPr>
        <w:rPr>
          <w:rFonts w:ascii="Arial" w:eastAsia="Calibri" w:hAnsi="Arial" w:cs="Arial"/>
          <w:color w:val="auto"/>
          <w:sz w:val="18"/>
          <w:szCs w:val="18"/>
          <w:lang w:val="en-GB" w:eastAsia="en-GB"/>
        </w:rPr>
      </w:pPr>
    </w:p>
    <w:p w14:paraId="64749CC0" w14:textId="77777777" w:rsidR="00773CBD" w:rsidRPr="009F3400" w:rsidRDefault="00773CBD" w:rsidP="00773CBD">
      <w:pPr>
        <w:rPr>
          <w:rFonts w:ascii="Arial" w:eastAsia="Calibri" w:hAnsi="Arial" w:cs="Arial"/>
          <w:color w:val="auto"/>
          <w:sz w:val="18"/>
          <w:szCs w:val="18"/>
          <w:lang w:val="en-GB" w:eastAsia="en-GB"/>
        </w:rPr>
      </w:pPr>
      <w:r w:rsidRPr="00A372E4">
        <w:rPr>
          <w:rFonts w:ascii="Arial" w:eastAsia="Calibri" w:hAnsi="Arial" w:cs="Arial"/>
          <w:color w:val="auto"/>
          <w:sz w:val="18"/>
          <w:szCs w:val="18"/>
          <w:lang w:val="en-GB" w:eastAsia="en-GB"/>
        </w:rPr>
        <w:t xml:space="preserve">The move from Primary to Secondary school is a major event in a child’s life.  Although many children will be ready and </w:t>
      </w:r>
      <w:r w:rsidRPr="009F3400">
        <w:rPr>
          <w:rFonts w:ascii="Arial" w:eastAsia="Calibri" w:hAnsi="Arial" w:cs="Arial"/>
          <w:color w:val="auto"/>
          <w:sz w:val="18"/>
          <w:szCs w:val="18"/>
          <w:lang w:val="en-GB" w:eastAsia="en-GB"/>
        </w:rPr>
        <w:t xml:space="preserve">eager to move on and will be looking forward to September, we occasionally find that some students need additional support during this period of change.  In order to help, in the coming weeks Lyndon School will be actively working with families of our students starting in September and their schools to make the transition as smooth as possible.  </w:t>
      </w:r>
    </w:p>
    <w:p w14:paraId="68AE5BEC" w14:textId="77777777" w:rsidR="00773CBD" w:rsidRPr="009F3400" w:rsidRDefault="00773CBD" w:rsidP="00773CBD">
      <w:pPr>
        <w:rPr>
          <w:rFonts w:ascii="Arial" w:eastAsia="Calibri" w:hAnsi="Arial" w:cs="Arial"/>
          <w:color w:val="auto"/>
          <w:sz w:val="18"/>
          <w:szCs w:val="18"/>
          <w:lang w:val="en-GB" w:eastAsia="en-GB"/>
        </w:rPr>
      </w:pPr>
    </w:p>
    <w:p w14:paraId="3D13F9C1" w14:textId="24A31947" w:rsidR="00773CBD" w:rsidRPr="009F3400" w:rsidRDefault="00BC2C4C" w:rsidP="00773CBD">
      <w:pPr>
        <w:rPr>
          <w:rFonts w:ascii="Arial" w:eastAsia="Calibri" w:hAnsi="Arial" w:cs="Arial"/>
          <w:color w:val="auto"/>
          <w:sz w:val="18"/>
          <w:szCs w:val="18"/>
          <w:lang w:val="en-GB" w:eastAsia="en-GB"/>
        </w:rPr>
      </w:pPr>
      <w:r>
        <w:rPr>
          <w:rFonts w:ascii="Arial" w:eastAsia="Calibri" w:hAnsi="Arial" w:cs="Arial"/>
          <w:color w:val="auto"/>
          <w:sz w:val="18"/>
          <w:szCs w:val="18"/>
          <w:lang w:val="en-GB" w:eastAsia="en-GB"/>
        </w:rPr>
        <w:t>During this period of partial school closure, our usual</w:t>
      </w:r>
      <w:r w:rsidR="00773CBD" w:rsidRPr="009F3400">
        <w:rPr>
          <w:rFonts w:ascii="Arial" w:eastAsia="Calibri" w:hAnsi="Arial" w:cs="Arial"/>
          <w:color w:val="auto"/>
          <w:sz w:val="18"/>
          <w:szCs w:val="18"/>
          <w:lang w:val="en-GB" w:eastAsia="en-GB"/>
        </w:rPr>
        <w:t xml:space="preserve"> </w:t>
      </w:r>
      <w:r w:rsidR="00773CBD" w:rsidRPr="009F3400">
        <w:rPr>
          <w:rFonts w:ascii="Arial" w:eastAsia="Calibri" w:hAnsi="Arial" w:cs="Arial"/>
          <w:b/>
          <w:color w:val="auto"/>
          <w:sz w:val="18"/>
          <w:szCs w:val="18"/>
          <w:lang w:val="en-GB" w:eastAsia="en-GB"/>
        </w:rPr>
        <w:t>Induction Day</w:t>
      </w:r>
      <w:r>
        <w:rPr>
          <w:rFonts w:ascii="Arial" w:eastAsia="Calibri" w:hAnsi="Arial" w:cs="Arial"/>
          <w:color w:val="auto"/>
          <w:sz w:val="18"/>
          <w:szCs w:val="18"/>
          <w:lang w:val="en-GB" w:eastAsia="en-GB"/>
        </w:rPr>
        <w:t xml:space="preserve"> will not go ahead as pla</w:t>
      </w:r>
      <w:r w:rsidR="001E29AA">
        <w:rPr>
          <w:rFonts w:ascii="Arial" w:eastAsia="Calibri" w:hAnsi="Arial" w:cs="Arial"/>
          <w:color w:val="auto"/>
          <w:sz w:val="18"/>
          <w:szCs w:val="18"/>
          <w:lang w:val="en-GB" w:eastAsia="en-GB"/>
        </w:rPr>
        <w:t>nned. We recognise that, for some students, this may mean that they could be starting with us in September ha</w:t>
      </w:r>
      <w:r w:rsidR="005A0B24">
        <w:rPr>
          <w:rFonts w:ascii="Arial" w:eastAsia="Calibri" w:hAnsi="Arial" w:cs="Arial"/>
          <w:color w:val="auto"/>
          <w:sz w:val="18"/>
          <w:szCs w:val="18"/>
          <w:lang w:val="en-GB" w:eastAsia="en-GB"/>
        </w:rPr>
        <w:t xml:space="preserve">ving never visited the school </w:t>
      </w:r>
      <w:r w:rsidR="001E29AA">
        <w:rPr>
          <w:rFonts w:ascii="Arial" w:eastAsia="Calibri" w:hAnsi="Arial" w:cs="Arial"/>
          <w:color w:val="auto"/>
          <w:sz w:val="18"/>
          <w:szCs w:val="18"/>
          <w:lang w:val="en-GB" w:eastAsia="en-GB"/>
        </w:rPr>
        <w:t>and we know the anxiety this may cause. As such, we have set up a Transition hub on our website</w:t>
      </w:r>
      <w:r w:rsidR="00BE6336">
        <w:rPr>
          <w:rFonts w:ascii="Arial" w:eastAsia="Calibri" w:hAnsi="Arial" w:cs="Arial"/>
          <w:color w:val="auto"/>
          <w:sz w:val="18"/>
          <w:szCs w:val="18"/>
          <w:lang w:val="en-GB" w:eastAsia="en-GB"/>
        </w:rPr>
        <w:t xml:space="preserve">, accessible at </w:t>
      </w:r>
      <w:hyperlink r:id="rId7" w:history="1">
        <w:r w:rsidR="00BE6336" w:rsidRPr="00D25C07">
          <w:rPr>
            <w:rStyle w:val="Hyperlink"/>
            <w:rFonts w:ascii="Arial" w:eastAsia="Calibri" w:hAnsi="Arial" w:cs="Arial"/>
            <w:b/>
            <w:bCs/>
            <w:sz w:val="18"/>
            <w:szCs w:val="18"/>
            <w:lang w:val="en-GB" w:eastAsia="en-GB"/>
          </w:rPr>
          <w:t>www.lyndon.org.uk/transition</w:t>
        </w:r>
      </w:hyperlink>
      <w:r w:rsidR="00037B17">
        <w:rPr>
          <w:rFonts w:ascii="Arial" w:eastAsia="Calibri" w:hAnsi="Arial" w:cs="Arial"/>
          <w:color w:val="auto"/>
          <w:sz w:val="18"/>
          <w:szCs w:val="18"/>
          <w:lang w:val="en-GB" w:eastAsia="en-GB"/>
        </w:rPr>
        <w:t>; this has resources which will help your chil</w:t>
      </w:r>
      <w:r w:rsidR="005A0B24">
        <w:rPr>
          <w:rFonts w:ascii="Arial" w:eastAsia="Calibri" w:hAnsi="Arial" w:cs="Arial"/>
          <w:color w:val="auto"/>
          <w:sz w:val="18"/>
          <w:szCs w:val="18"/>
          <w:lang w:val="en-GB" w:eastAsia="en-GB"/>
        </w:rPr>
        <w:t>d to understand the sort of activities</w:t>
      </w:r>
      <w:r w:rsidR="00037B17">
        <w:rPr>
          <w:rFonts w:ascii="Arial" w:eastAsia="Calibri" w:hAnsi="Arial" w:cs="Arial"/>
          <w:color w:val="auto"/>
          <w:sz w:val="18"/>
          <w:szCs w:val="18"/>
          <w:lang w:val="en-GB" w:eastAsia="en-GB"/>
        </w:rPr>
        <w:t xml:space="preserve"> that Secondary school students participate in and </w:t>
      </w:r>
      <w:r w:rsidR="00683B27">
        <w:rPr>
          <w:rFonts w:ascii="Arial" w:eastAsia="Calibri" w:hAnsi="Arial" w:cs="Arial"/>
          <w:color w:val="auto"/>
          <w:sz w:val="18"/>
          <w:szCs w:val="18"/>
          <w:lang w:val="en-GB" w:eastAsia="en-GB"/>
        </w:rPr>
        <w:t xml:space="preserve">to help them to settle their mind and think of the questions they may have for us. Over the coming weeks, we will </w:t>
      </w:r>
      <w:r w:rsidR="007E279B">
        <w:rPr>
          <w:rFonts w:ascii="Arial" w:eastAsia="Calibri" w:hAnsi="Arial" w:cs="Arial"/>
          <w:color w:val="auto"/>
          <w:sz w:val="18"/>
          <w:szCs w:val="18"/>
          <w:lang w:val="en-GB" w:eastAsia="en-GB"/>
        </w:rPr>
        <w:t xml:space="preserve">be adding videos and additional resources to this site, to try to reduce </w:t>
      </w:r>
      <w:r w:rsidR="005A0B24">
        <w:rPr>
          <w:rFonts w:ascii="Arial" w:eastAsia="Calibri" w:hAnsi="Arial" w:cs="Arial"/>
          <w:color w:val="auto"/>
          <w:sz w:val="18"/>
          <w:szCs w:val="18"/>
          <w:lang w:val="en-GB" w:eastAsia="en-GB"/>
        </w:rPr>
        <w:t>any</w:t>
      </w:r>
      <w:r w:rsidR="00BE6336">
        <w:rPr>
          <w:rFonts w:ascii="Arial" w:eastAsia="Calibri" w:hAnsi="Arial" w:cs="Arial"/>
          <w:color w:val="auto"/>
          <w:sz w:val="18"/>
          <w:szCs w:val="18"/>
          <w:lang w:val="en-GB" w:eastAsia="en-GB"/>
        </w:rPr>
        <w:t xml:space="preserve"> anxiety. We hope you find this useful.</w:t>
      </w:r>
      <w:r w:rsidR="004A6201">
        <w:rPr>
          <w:rFonts w:ascii="Arial" w:eastAsia="Calibri" w:hAnsi="Arial" w:cs="Arial"/>
          <w:color w:val="auto"/>
          <w:sz w:val="18"/>
          <w:szCs w:val="18"/>
          <w:lang w:val="en-GB" w:eastAsia="en-GB"/>
        </w:rPr>
        <w:t xml:space="preserve"> Part of this will be giving your child access to </w:t>
      </w:r>
      <w:r w:rsidR="00861E08">
        <w:rPr>
          <w:rFonts w:ascii="Arial" w:eastAsia="Calibri" w:hAnsi="Arial" w:cs="Arial"/>
          <w:color w:val="auto"/>
          <w:sz w:val="18"/>
          <w:szCs w:val="18"/>
          <w:lang w:val="en-GB" w:eastAsia="en-GB"/>
        </w:rPr>
        <w:t>some of our</w:t>
      </w:r>
      <w:r w:rsidR="004A6201">
        <w:rPr>
          <w:rFonts w:ascii="Arial" w:eastAsia="Calibri" w:hAnsi="Arial" w:cs="Arial"/>
          <w:color w:val="auto"/>
          <w:sz w:val="18"/>
          <w:szCs w:val="18"/>
          <w:lang w:val="en-GB" w:eastAsia="en-GB"/>
        </w:rPr>
        <w:t xml:space="preserve"> online learning platform</w:t>
      </w:r>
      <w:r w:rsidR="00861E08">
        <w:rPr>
          <w:rFonts w:ascii="Arial" w:eastAsia="Calibri" w:hAnsi="Arial" w:cs="Arial"/>
          <w:color w:val="auto"/>
          <w:sz w:val="18"/>
          <w:szCs w:val="18"/>
          <w:lang w:val="en-GB" w:eastAsia="en-GB"/>
        </w:rPr>
        <w:t xml:space="preserve">s </w:t>
      </w:r>
      <w:r w:rsidR="00E53CB4">
        <w:rPr>
          <w:rFonts w:ascii="Arial" w:eastAsia="Calibri" w:hAnsi="Arial" w:cs="Arial"/>
          <w:color w:val="auto"/>
          <w:sz w:val="18"/>
          <w:szCs w:val="18"/>
          <w:lang w:val="en-GB" w:eastAsia="en-GB"/>
        </w:rPr>
        <w:t xml:space="preserve">using </w:t>
      </w:r>
      <w:r w:rsidR="00861E08">
        <w:rPr>
          <w:rFonts w:ascii="Arial" w:eastAsia="Calibri" w:hAnsi="Arial" w:cs="Arial"/>
          <w:color w:val="auto"/>
          <w:sz w:val="18"/>
          <w:szCs w:val="18"/>
          <w:lang w:val="en-GB" w:eastAsia="en-GB"/>
        </w:rPr>
        <w:t>the</w:t>
      </w:r>
      <w:r w:rsidR="00E53CB4">
        <w:rPr>
          <w:rFonts w:ascii="Arial" w:eastAsia="Calibri" w:hAnsi="Arial" w:cs="Arial"/>
          <w:color w:val="auto"/>
          <w:sz w:val="18"/>
          <w:szCs w:val="18"/>
          <w:lang w:val="en-GB" w:eastAsia="en-GB"/>
        </w:rPr>
        <w:t xml:space="preserve"> email address</w:t>
      </w:r>
      <w:r w:rsidR="00861E08">
        <w:rPr>
          <w:rFonts w:ascii="Arial" w:eastAsia="Calibri" w:hAnsi="Arial" w:cs="Arial"/>
          <w:color w:val="auto"/>
          <w:sz w:val="18"/>
          <w:szCs w:val="18"/>
          <w:lang w:val="en-GB" w:eastAsia="en-GB"/>
        </w:rPr>
        <w:t xml:space="preserve"> you </w:t>
      </w:r>
      <w:r w:rsidR="005D7151">
        <w:rPr>
          <w:rFonts w:ascii="Arial" w:eastAsia="Calibri" w:hAnsi="Arial" w:cs="Arial"/>
          <w:color w:val="auto"/>
          <w:sz w:val="18"/>
          <w:szCs w:val="18"/>
          <w:lang w:val="en-GB" w:eastAsia="en-GB"/>
        </w:rPr>
        <w:t xml:space="preserve">previously </w:t>
      </w:r>
      <w:r w:rsidR="00861E08">
        <w:rPr>
          <w:rFonts w:ascii="Arial" w:eastAsia="Calibri" w:hAnsi="Arial" w:cs="Arial"/>
          <w:color w:val="auto"/>
          <w:sz w:val="18"/>
          <w:szCs w:val="18"/>
          <w:lang w:val="en-GB" w:eastAsia="en-GB"/>
        </w:rPr>
        <w:t>provided</w:t>
      </w:r>
      <w:r w:rsidR="00E53CB4">
        <w:rPr>
          <w:rFonts w:ascii="Arial" w:eastAsia="Calibri" w:hAnsi="Arial" w:cs="Arial"/>
          <w:color w:val="auto"/>
          <w:sz w:val="18"/>
          <w:szCs w:val="18"/>
          <w:lang w:val="en-GB" w:eastAsia="en-GB"/>
        </w:rPr>
        <w:t xml:space="preserve">; if you would not like us to do this, please let us know before </w:t>
      </w:r>
      <w:r w:rsidR="00EC6F38">
        <w:rPr>
          <w:rFonts w:ascii="Arial" w:eastAsia="Calibri" w:hAnsi="Arial" w:cs="Arial"/>
          <w:color w:val="auto"/>
          <w:sz w:val="18"/>
          <w:szCs w:val="18"/>
          <w:lang w:val="en-GB" w:eastAsia="en-GB"/>
        </w:rPr>
        <w:t>22</w:t>
      </w:r>
      <w:r w:rsidR="00EC6F38" w:rsidRPr="00EC6F38">
        <w:rPr>
          <w:rFonts w:ascii="Arial" w:eastAsia="Calibri" w:hAnsi="Arial" w:cs="Arial"/>
          <w:color w:val="auto"/>
          <w:sz w:val="18"/>
          <w:szCs w:val="18"/>
          <w:vertAlign w:val="superscript"/>
          <w:lang w:val="en-GB" w:eastAsia="en-GB"/>
        </w:rPr>
        <w:t>nd</w:t>
      </w:r>
      <w:r w:rsidR="00EC6F38">
        <w:rPr>
          <w:rFonts w:ascii="Arial" w:eastAsia="Calibri" w:hAnsi="Arial" w:cs="Arial"/>
          <w:color w:val="auto"/>
          <w:sz w:val="18"/>
          <w:szCs w:val="18"/>
          <w:lang w:val="en-GB" w:eastAsia="en-GB"/>
        </w:rPr>
        <w:t xml:space="preserve"> June, </w:t>
      </w:r>
      <w:r w:rsidR="00CF508D">
        <w:rPr>
          <w:rFonts w:ascii="Arial" w:eastAsia="Calibri" w:hAnsi="Arial" w:cs="Arial"/>
          <w:color w:val="auto"/>
          <w:sz w:val="18"/>
          <w:szCs w:val="18"/>
          <w:lang w:val="en-GB" w:eastAsia="en-GB"/>
        </w:rPr>
        <w:t xml:space="preserve">2020, otherwise you will receive a separate email about accessing </w:t>
      </w:r>
      <w:r w:rsidR="005D7151">
        <w:rPr>
          <w:rFonts w:ascii="Arial" w:eastAsia="Calibri" w:hAnsi="Arial" w:cs="Arial"/>
          <w:color w:val="auto"/>
          <w:sz w:val="18"/>
          <w:szCs w:val="18"/>
          <w:lang w:val="en-GB" w:eastAsia="en-GB"/>
        </w:rPr>
        <w:t>those</w:t>
      </w:r>
      <w:r w:rsidR="00CF508D">
        <w:rPr>
          <w:rFonts w:ascii="Arial" w:eastAsia="Calibri" w:hAnsi="Arial" w:cs="Arial"/>
          <w:color w:val="auto"/>
          <w:sz w:val="18"/>
          <w:szCs w:val="18"/>
          <w:lang w:val="en-GB" w:eastAsia="en-GB"/>
        </w:rPr>
        <w:t xml:space="preserve"> system</w:t>
      </w:r>
      <w:r w:rsidR="005D7151">
        <w:rPr>
          <w:rFonts w:ascii="Arial" w:eastAsia="Calibri" w:hAnsi="Arial" w:cs="Arial"/>
          <w:color w:val="auto"/>
          <w:sz w:val="18"/>
          <w:szCs w:val="18"/>
          <w:lang w:val="en-GB" w:eastAsia="en-GB"/>
        </w:rPr>
        <w:t>s</w:t>
      </w:r>
      <w:r w:rsidR="00CF508D">
        <w:rPr>
          <w:rFonts w:ascii="Arial" w:eastAsia="Calibri" w:hAnsi="Arial" w:cs="Arial"/>
          <w:color w:val="auto"/>
          <w:sz w:val="18"/>
          <w:szCs w:val="18"/>
          <w:lang w:val="en-GB" w:eastAsia="en-GB"/>
        </w:rPr>
        <w:t>.</w:t>
      </w:r>
    </w:p>
    <w:p w14:paraId="42612C91" w14:textId="77777777" w:rsidR="00773CBD" w:rsidRPr="009F3400" w:rsidRDefault="00773CBD" w:rsidP="00773CBD">
      <w:pPr>
        <w:rPr>
          <w:rFonts w:ascii="Arial" w:eastAsia="Calibri" w:hAnsi="Arial" w:cs="Arial"/>
          <w:color w:val="auto"/>
          <w:sz w:val="18"/>
          <w:szCs w:val="18"/>
          <w:lang w:val="en-GB" w:eastAsia="en-GB"/>
        </w:rPr>
      </w:pPr>
    </w:p>
    <w:p w14:paraId="450A87F9" w14:textId="69966299" w:rsidR="00E3349F" w:rsidRPr="009F3400" w:rsidRDefault="00BE05DC" w:rsidP="00AF7FD4">
      <w:pPr>
        <w:rPr>
          <w:rFonts w:ascii="Arial" w:eastAsia="Calibri" w:hAnsi="Arial" w:cs="Arial"/>
          <w:color w:val="auto"/>
          <w:sz w:val="18"/>
          <w:szCs w:val="18"/>
          <w:lang w:val="en-GB" w:eastAsia="en-GB"/>
        </w:rPr>
      </w:pPr>
      <w:r>
        <w:rPr>
          <w:rFonts w:ascii="Arial" w:eastAsia="Calibri" w:hAnsi="Arial" w:cs="Arial"/>
          <w:color w:val="auto"/>
          <w:sz w:val="18"/>
          <w:szCs w:val="18"/>
          <w:lang w:val="en-GB" w:eastAsia="en-GB"/>
        </w:rPr>
        <w:t xml:space="preserve">Beyond this, we are currently planning your child’s first day back in September. </w:t>
      </w:r>
      <w:r w:rsidR="00CD0D9A">
        <w:rPr>
          <w:rFonts w:ascii="Arial" w:eastAsia="Calibri" w:hAnsi="Arial" w:cs="Arial"/>
          <w:color w:val="auto"/>
          <w:sz w:val="18"/>
          <w:szCs w:val="18"/>
          <w:lang w:val="en-GB" w:eastAsia="en-GB"/>
        </w:rPr>
        <w:t xml:space="preserve">Whilst we cannot be certain what the new school year may look like, please rest assured that we are working hard to ensure that every child receives the support they need to settle into Lyndon well and to </w:t>
      </w:r>
      <w:r w:rsidR="00AB7322">
        <w:rPr>
          <w:rFonts w:ascii="Arial" w:eastAsia="Calibri" w:hAnsi="Arial" w:cs="Arial"/>
          <w:color w:val="auto"/>
          <w:sz w:val="18"/>
          <w:szCs w:val="18"/>
          <w:lang w:val="en-GB" w:eastAsia="en-GB"/>
        </w:rPr>
        <w:t xml:space="preserve">minimise the impact that this stressor may have on their mental health. </w:t>
      </w:r>
      <w:r w:rsidR="00E3349F" w:rsidRPr="009F3400">
        <w:rPr>
          <w:rFonts w:ascii="Arial" w:eastAsia="Calibri" w:hAnsi="Arial" w:cs="Arial"/>
          <w:color w:val="auto"/>
          <w:sz w:val="18"/>
          <w:szCs w:val="18"/>
          <w:lang w:val="en-GB" w:eastAsia="en-GB"/>
        </w:rPr>
        <w:t>We have already begun the process of placing your child into their provisional Tutor groups</w:t>
      </w:r>
      <w:r w:rsidR="00737A8E">
        <w:rPr>
          <w:rFonts w:ascii="Arial" w:eastAsia="Calibri" w:hAnsi="Arial" w:cs="Arial"/>
          <w:color w:val="auto"/>
          <w:sz w:val="18"/>
          <w:szCs w:val="18"/>
          <w:lang w:val="en-GB" w:eastAsia="en-GB"/>
        </w:rPr>
        <w:t>; they will meet their tutors in September.</w:t>
      </w:r>
      <w:r w:rsidR="00E3349F" w:rsidRPr="009F3400">
        <w:rPr>
          <w:rFonts w:ascii="Arial" w:eastAsia="Calibri" w:hAnsi="Arial" w:cs="Arial"/>
          <w:color w:val="auto"/>
          <w:sz w:val="18"/>
          <w:szCs w:val="18"/>
          <w:lang w:val="en-GB" w:eastAsia="en-GB"/>
        </w:rPr>
        <w:t xml:space="preserve"> Where possible, we have taken any information that has been provided to ensure that your child’s first day at Lyndon will be both enjoyable and aid in the settling</w:t>
      </w:r>
      <w:r w:rsidR="005512AB">
        <w:rPr>
          <w:rFonts w:ascii="Arial" w:eastAsia="Calibri" w:hAnsi="Arial" w:cs="Arial"/>
          <w:color w:val="auto"/>
          <w:sz w:val="18"/>
          <w:szCs w:val="18"/>
          <w:lang w:val="en-GB" w:eastAsia="en-GB"/>
        </w:rPr>
        <w:t>-</w:t>
      </w:r>
      <w:r w:rsidR="00E3349F" w:rsidRPr="009F3400">
        <w:rPr>
          <w:rFonts w:ascii="Arial" w:eastAsia="Calibri" w:hAnsi="Arial" w:cs="Arial"/>
          <w:color w:val="auto"/>
          <w:sz w:val="18"/>
          <w:szCs w:val="18"/>
          <w:lang w:val="en-GB" w:eastAsia="en-GB"/>
        </w:rPr>
        <w:t>in process.</w:t>
      </w:r>
    </w:p>
    <w:p w14:paraId="400F43FB" w14:textId="77777777" w:rsidR="00E3349F" w:rsidRPr="009F3400" w:rsidRDefault="00E3349F" w:rsidP="00AF7FD4">
      <w:pPr>
        <w:rPr>
          <w:rFonts w:ascii="Arial" w:eastAsia="Calibri" w:hAnsi="Arial" w:cs="Arial"/>
          <w:color w:val="auto"/>
          <w:sz w:val="18"/>
          <w:szCs w:val="18"/>
          <w:lang w:val="en-GB" w:eastAsia="en-GB"/>
        </w:rPr>
      </w:pPr>
    </w:p>
    <w:p w14:paraId="24F78D25" w14:textId="761E63AB" w:rsidR="00773CBD" w:rsidRPr="009F3400" w:rsidRDefault="00773CBD" w:rsidP="00773CBD">
      <w:pPr>
        <w:rPr>
          <w:rFonts w:ascii="Arial" w:hAnsi="Arial" w:cs="Arial"/>
          <w:color w:val="000000" w:themeColor="text1"/>
          <w:sz w:val="18"/>
          <w:szCs w:val="18"/>
        </w:rPr>
      </w:pPr>
      <w:r w:rsidRPr="009F3400">
        <w:rPr>
          <w:rFonts w:ascii="Arial" w:eastAsia="Calibri" w:hAnsi="Arial" w:cs="Arial"/>
          <w:color w:val="auto"/>
          <w:sz w:val="18"/>
          <w:szCs w:val="18"/>
          <w:lang w:val="en-GB" w:eastAsia="en-GB"/>
        </w:rPr>
        <w:t xml:space="preserve">Lyndon uses a cashless system for catering operated by the child’s fingerprint, details of which are enclosed.  Your child will be introduced to the Biometric system </w:t>
      </w:r>
      <w:r>
        <w:rPr>
          <w:rFonts w:ascii="Arial" w:eastAsia="Calibri" w:hAnsi="Arial" w:cs="Arial"/>
          <w:color w:val="auto"/>
          <w:sz w:val="18"/>
          <w:szCs w:val="18"/>
          <w:lang w:val="en-GB" w:eastAsia="en-GB"/>
        </w:rPr>
        <w:t>when they join us in September.</w:t>
      </w:r>
    </w:p>
    <w:p w14:paraId="47EE8F72" w14:textId="77777777" w:rsidR="00773CBD" w:rsidRPr="009F3400" w:rsidRDefault="00773CBD" w:rsidP="00773CBD">
      <w:pPr>
        <w:rPr>
          <w:rFonts w:ascii="Arial" w:eastAsia="Calibri" w:hAnsi="Arial" w:cs="Arial"/>
          <w:color w:val="auto"/>
          <w:sz w:val="18"/>
          <w:szCs w:val="18"/>
          <w:lang w:val="en-GB" w:eastAsia="en-GB"/>
        </w:rPr>
      </w:pPr>
    </w:p>
    <w:p w14:paraId="2601DB70" w14:textId="24746D0B" w:rsidR="00773CBD" w:rsidRPr="009F3400" w:rsidRDefault="00773CBD" w:rsidP="00773CBD">
      <w:pPr>
        <w:rPr>
          <w:rStyle w:val="Hyperlink"/>
          <w:rFonts w:ascii="Arial" w:hAnsi="Arial" w:cs="Arial"/>
          <w:sz w:val="18"/>
          <w:szCs w:val="18"/>
        </w:rPr>
      </w:pPr>
      <w:r w:rsidRPr="009F3400">
        <w:rPr>
          <w:rFonts w:ascii="Arial" w:eastAsia="Calibri" w:hAnsi="Arial" w:cs="Arial"/>
          <w:color w:val="auto"/>
          <w:sz w:val="18"/>
          <w:szCs w:val="18"/>
          <w:lang w:val="en-GB" w:eastAsia="en-GB"/>
        </w:rPr>
        <w:t>We do hope that these arrangements will help successfully integrate your child to Lyndon School</w:t>
      </w:r>
      <w:r w:rsidR="00CE0DBF">
        <w:rPr>
          <w:rFonts w:ascii="Arial" w:eastAsia="Calibri" w:hAnsi="Arial" w:cs="Arial"/>
          <w:color w:val="auto"/>
          <w:sz w:val="18"/>
          <w:szCs w:val="18"/>
          <w:lang w:val="en-GB" w:eastAsia="en-GB"/>
        </w:rPr>
        <w:t>, particularly during this difficult and uncertain time</w:t>
      </w:r>
      <w:r w:rsidRPr="009F3400">
        <w:rPr>
          <w:rFonts w:ascii="Arial" w:eastAsia="Calibri" w:hAnsi="Arial" w:cs="Arial"/>
          <w:color w:val="auto"/>
          <w:sz w:val="18"/>
          <w:szCs w:val="18"/>
          <w:lang w:val="en-GB" w:eastAsia="en-GB"/>
        </w:rPr>
        <w:t xml:space="preserve"> and</w:t>
      </w:r>
      <w:r w:rsidR="005A0B24">
        <w:rPr>
          <w:rFonts w:ascii="Arial" w:eastAsia="Calibri" w:hAnsi="Arial" w:cs="Arial"/>
          <w:color w:val="auto"/>
          <w:sz w:val="18"/>
          <w:szCs w:val="18"/>
          <w:lang w:val="en-GB" w:eastAsia="en-GB"/>
        </w:rPr>
        <w:t>,</w:t>
      </w:r>
      <w:r w:rsidRPr="009F3400">
        <w:rPr>
          <w:rFonts w:ascii="Arial" w:eastAsia="Calibri" w:hAnsi="Arial" w:cs="Arial"/>
          <w:color w:val="auto"/>
          <w:sz w:val="18"/>
          <w:szCs w:val="18"/>
          <w:lang w:val="en-GB" w:eastAsia="en-GB"/>
        </w:rPr>
        <w:t xml:space="preserve"> we look forward to meeting you.  </w:t>
      </w:r>
      <w:r w:rsidRPr="009F3400">
        <w:rPr>
          <w:rFonts w:ascii="Arial" w:eastAsia="Calibri" w:hAnsi="Arial" w:cs="Arial"/>
          <w:b/>
          <w:color w:val="auto"/>
          <w:sz w:val="18"/>
          <w:szCs w:val="18"/>
          <w:lang w:val="en-GB" w:eastAsia="en-GB"/>
        </w:rPr>
        <w:t>In the meantime, if you do have any concerns, please feel free to contact Mr</w:t>
      </w:r>
      <w:r>
        <w:rPr>
          <w:rFonts w:ascii="Arial" w:eastAsia="Calibri" w:hAnsi="Arial" w:cs="Arial"/>
          <w:b/>
          <w:color w:val="auto"/>
          <w:sz w:val="18"/>
          <w:szCs w:val="18"/>
          <w:lang w:val="en-GB" w:eastAsia="en-GB"/>
        </w:rPr>
        <w:t xml:space="preserve"> Aqeel</w:t>
      </w:r>
      <w:r w:rsidRPr="009F3400">
        <w:rPr>
          <w:rFonts w:ascii="Arial" w:eastAsia="Calibri" w:hAnsi="Arial" w:cs="Arial"/>
          <w:b/>
          <w:color w:val="auto"/>
          <w:sz w:val="18"/>
          <w:szCs w:val="18"/>
          <w:lang w:val="en-GB" w:eastAsia="en-GB"/>
        </w:rPr>
        <w:t>, Year 7 Pastoral Manager.</w:t>
      </w:r>
    </w:p>
    <w:p w14:paraId="10FE7559" w14:textId="77777777" w:rsidR="00706F0D" w:rsidRDefault="00706F0D" w:rsidP="00773CBD">
      <w:pPr>
        <w:rPr>
          <w:rFonts w:ascii="Arial" w:eastAsia="Calibri" w:hAnsi="Arial" w:cs="Arial"/>
          <w:color w:val="auto"/>
          <w:sz w:val="18"/>
          <w:szCs w:val="18"/>
          <w:lang w:val="en-GB" w:eastAsia="en-GB"/>
        </w:rPr>
      </w:pPr>
    </w:p>
    <w:p w14:paraId="71D08ADB" w14:textId="2BB58489" w:rsidR="00773CBD" w:rsidRDefault="00706F0D" w:rsidP="00773CBD">
      <w:pPr>
        <w:rPr>
          <w:rFonts w:ascii="Arial" w:eastAsia="Calibri" w:hAnsi="Arial" w:cs="Arial"/>
          <w:color w:val="auto"/>
          <w:sz w:val="18"/>
          <w:szCs w:val="18"/>
          <w:lang w:val="en-GB" w:eastAsia="en-GB"/>
        </w:rPr>
      </w:pPr>
      <w:r>
        <w:rPr>
          <w:rFonts w:ascii="Arial" w:eastAsia="Calibri" w:hAnsi="Arial" w:cs="Arial"/>
          <w:color w:val="auto"/>
          <w:sz w:val="18"/>
          <w:szCs w:val="18"/>
          <w:lang w:val="en-GB" w:eastAsia="en-GB"/>
        </w:rPr>
        <w:t xml:space="preserve">Reply forms can be found for you to complete </w:t>
      </w:r>
      <w:r>
        <w:rPr>
          <w:rFonts w:ascii="Arial" w:eastAsia="Calibri" w:hAnsi="Arial" w:cs="Arial"/>
          <w:b/>
          <w:color w:val="auto"/>
          <w:sz w:val="18"/>
          <w:szCs w:val="18"/>
          <w:lang w:val="en-GB" w:eastAsia="en-GB"/>
        </w:rPr>
        <w:t xml:space="preserve">online at </w:t>
      </w:r>
      <w:hyperlink r:id="rId8" w:history="1">
        <w:r w:rsidRPr="00AB6BCB">
          <w:rPr>
            <w:rStyle w:val="Hyperlink"/>
            <w:rFonts w:ascii="Arial" w:eastAsia="Calibri" w:hAnsi="Arial" w:cs="Arial"/>
            <w:b/>
            <w:sz w:val="18"/>
            <w:szCs w:val="18"/>
            <w:lang w:val="en-GB" w:eastAsia="en-GB"/>
          </w:rPr>
          <w:t>www.lyndon.org.uk/transition/replyform</w:t>
        </w:r>
      </w:hyperlink>
      <w:r>
        <w:rPr>
          <w:rStyle w:val="Hyperlink"/>
          <w:rFonts w:ascii="Arial" w:eastAsia="Calibri" w:hAnsi="Arial" w:cs="Arial"/>
          <w:b/>
          <w:sz w:val="18"/>
          <w:szCs w:val="18"/>
          <w:lang w:val="en-GB" w:eastAsia="en-GB"/>
        </w:rPr>
        <w:t xml:space="preserve">  </w:t>
      </w:r>
      <w:r w:rsidRPr="009F3400">
        <w:rPr>
          <w:rFonts w:ascii="Arial" w:eastAsia="Calibri" w:hAnsi="Arial" w:cs="Arial"/>
          <w:b/>
          <w:color w:val="auto"/>
          <w:sz w:val="18"/>
          <w:szCs w:val="18"/>
          <w:lang w:val="en-GB" w:eastAsia="en-GB"/>
        </w:rPr>
        <w:t xml:space="preserve">BY </w:t>
      </w:r>
      <w:r>
        <w:rPr>
          <w:rFonts w:ascii="Arial" w:eastAsia="Calibri" w:hAnsi="Arial" w:cs="Arial"/>
          <w:b/>
          <w:color w:val="auto"/>
          <w:sz w:val="18"/>
          <w:szCs w:val="18"/>
          <w:lang w:val="en-GB" w:eastAsia="en-GB"/>
        </w:rPr>
        <w:t>26</w:t>
      </w:r>
      <w:r>
        <w:rPr>
          <w:rFonts w:ascii="Arial" w:eastAsia="Calibri" w:hAnsi="Arial" w:cs="Arial"/>
          <w:b/>
          <w:color w:val="auto"/>
          <w:sz w:val="18"/>
          <w:szCs w:val="18"/>
          <w:vertAlign w:val="superscript"/>
          <w:lang w:val="en-GB" w:eastAsia="en-GB"/>
        </w:rPr>
        <w:t xml:space="preserve">th </w:t>
      </w:r>
      <w:r>
        <w:rPr>
          <w:rFonts w:ascii="Arial" w:eastAsia="Calibri" w:hAnsi="Arial" w:cs="Arial"/>
          <w:b/>
          <w:color w:val="auto"/>
          <w:sz w:val="18"/>
          <w:szCs w:val="18"/>
          <w:lang w:val="en-GB" w:eastAsia="en-GB"/>
        </w:rPr>
        <w:t xml:space="preserve">June </w:t>
      </w:r>
      <w:r w:rsidRPr="009F3400">
        <w:rPr>
          <w:rFonts w:ascii="Arial" w:eastAsia="Calibri" w:hAnsi="Arial" w:cs="Arial"/>
          <w:b/>
          <w:color w:val="auto"/>
          <w:sz w:val="18"/>
          <w:szCs w:val="18"/>
          <w:lang w:val="en-GB" w:eastAsia="en-GB"/>
        </w:rPr>
        <w:t>20</w:t>
      </w:r>
      <w:r>
        <w:rPr>
          <w:rFonts w:ascii="Arial" w:eastAsia="Calibri" w:hAnsi="Arial" w:cs="Arial"/>
          <w:b/>
          <w:color w:val="auto"/>
          <w:sz w:val="18"/>
          <w:szCs w:val="18"/>
          <w:lang w:val="en-GB" w:eastAsia="en-GB"/>
        </w:rPr>
        <w:t>20</w:t>
      </w:r>
      <w:r w:rsidR="00773CBD" w:rsidRPr="009F3400">
        <w:rPr>
          <w:rFonts w:ascii="Arial" w:eastAsia="Calibri" w:hAnsi="Arial" w:cs="Arial"/>
          <w:color w:val="auto"/>
          <w:sz w:val="18"/>
          <w:szCs w:val="18"/>
          <w:lang w:val="en-GB" w:eastAsia="en-GB"/>
        </w:rPr>
        <w:t>.  It is essential that this is comp</w:t>
      </w:r>
      <w:r>
        <w:rPr>
          <w:rFonts w:ascii="Arial" w:eastAsia="Calibri" w:hAnsi="Arial" w:cs="Arial"/>
          <w:color w:val="auto"/>
          <w:sz w:val="18"/>
          <w:szCs w:val="18"/>
          <w:lang w:val="en-GB" w:eastAsia="en-GB"/>
        </w:rPr>
        <w:t xml:space="preserve">leted for us to enrol your child onto the school system.   </w:t>
      </w:r>
      <w:r w:rsidR="00773CBD" w:rsidRPr="009F3400">
        <w:rPr>
          <w:rFonts w:ascii="Arial" w:eastAsia="Calibri" w:hAnsi="Arial" w:cs="Arial"/>
          <w:color w:val="auto"/>
          <w:sz w:val="18"/>
          <w:szCs w:val="18"/>
          <w:lang w:val="en-GB" w:eastAsia="en-GB"/>
        </w:rPr>
        <w:t xml:space="preserve">We are increasingly communicating with Parents/Carers through electronic means and therefore it is essential that you provide </w:t>
      </w:r>
      <w:r w:rsidR="00773CBD" w:rsidRPr="009F3400">
        <w:rPr>
          <w:rFonts w:ascii="Arial" w:eastAsia="Calibri" w:hAnsi="Arial" w:cs="Arial"/>
          <w:b/>
          <w:color w:val="auto"/>
          <w:sz w:val="18"/>
          <w:szCs w:val="18"/>
          <w:lang w:val="en-GB" w:eastAsia="en-GB"/>
        </w:rPr>
        <w:t>an up to date email address and mobile telephone number</w:t>
      </w:r>
      <w:r w:rsidR="00773CBD" w:rsidRPr="009F3400">
        <w:rPr>
          <w:rFonts w:ascii="Arial" w:eastAsia="Calibri" w:hAnsi="Arial" w:cs="Arial"/>
          <w:color w:val="auto"/>
          <w:sz w:val="18"/>
          <w:szCs w:val="18"/>
          <w:lang w:val="en-GB" w:eastAsia="en-GB"/>
        </w:rPr>
        <w:t xml:space="preserve">.   Please note that the person named as </w:t>
      </w:r>
      <w:r w:rsidR="00773CBD" w:rsidRPr="009F3400">
        <w:rPr>
          <w:rFonts w:ascii="Arial" w:eastAsia="Calibri" w:hAnsi="Arial" w:cs="Arial"/>
          <w:b/>
          <w:color w:val="auto"/>
          <w:sz w:val="18"/>
          <w:szCs w:val="18"/>
          <w:lang w:val="en-GB" w:eastAsia="en-GB"/>
        </w:rPr>
        <w:t>‘Priority 1’</w:t>
      </w:r>
      <w:r w:rsidR="00773CBD" w:rsidRPr="009F3400">
        <w:rPr>
          <w:rFonts w:ascii="Arial" w:eastAsia="Calibri" w:hAnsi="Arial" w:cs="Arial"/>
          <w:color w:val="auto"/>
          <w:sz w:val="18"/>
          <w:szCs w:val="18"/>
          <w:lang w:val="en-GB" w:eastAsia="en-GB"/>
        </w:rPr>
        <w:t xml:space="preserve"> will always be the primary contact for all school correspondence.</w:t>
      </w:r>
    </w:p>
    <w:p w14:paraId="686BEC6A" w14:textId="77777777" w:rsidR="00773CBD" w:rsidRDefault="00773CBD" w:rsidP="00773CBD">
      <w:pPr>
        <w:rPr>
          <w:rFonts w:ascii="Arial" w:eastAsia="Calibri" w:hAnsi="Arial" w:cs="Arial"/>
          <w:color w:val="auto"/>
          <w:sz w:val="18"/>
          <w:szCs w:val="18"/>
          <w:lang w:val="en-GB" w:eastAsia="en-GB"/>
        </w:rPr>
      </w:pPr>
    </w:p>
    <w:p w14:paraId="0F599E44" w14:textId="77777777" w:rsidR="00773CBD" w:rsidRPr="009F3400" w:rsidRDefault="00773CBD" w:rsidP="00773CBD">
      <w:pPr>
        <w:rPr>
          <w:rFonts w:ascii="Arial" w:eastAsia="Calibri" w:hAnsi="Arial" w:cs="Arial"/>
          <w:color w:val="auto"/>
          <w:sz w:val="18"/>
          <w:szCs w:val="18"/>
          <w:lang w:val="en-GB" w:eastAsia="en-GB"/>
        </w:rPr>
      </w:pPr>
      <w:r w:rsidRPr="009F3400">
        <w:rPr>
          <w:rFonts w:ascii="Arial" w:eastAsia="Calibri" w:hAnsi="Arial" w:cs="Arial"/>
          <w:color w:val="auto"/>
          <w:sz w:val="18"/>
          <w:szCs w:val="18"/>
          <w:lang w:val="en-GB" w:eastAsia="en-GB"/>
        </w:rPr>
        <w:t>We look forward to meeting with you and your child in the near future.</w:t>
      </w:r>
    </w:p>
    <w:p w14:paraId="7C193E90" w14:textId="77777777" w:rsidR="00773CBD" w:rsidRPr="009F3400" w:rsidRDefault="00773CBD" w:rsidP="00773CBD">
      <w:pPr>
        <w:rPr>
          <w:rFonts w:ascii="Arial" w:eastAsia="Calibri" w:hAnsi="Arial" w:cs="Arial"/>
          <w:color w:val="auto"/>
          <w:sz w:val="18"/>
          <w:szCs w:val="18"/>
          <w:lang w:val="en-GB" w:eastAsia="en-GB"/>
        </w:rPr>
      </w:pPr>
    </w:p>
    <w:p w14:paraId="6F820C6D" w14:textId="7BD78ACD" w:rsidR="00773CBD" w:rsidRPr="009F3400" w:rsidRDefault="00773CBD" w:rsidP="00773CBD">
      <w:pPr>
        <w:rPr>
          <w:rFonts w:ascii="Arial" w:eastAsia="Calibri" w:hAnsi="Arial" w:cs="Arial"/>
          <w:color w:val="auto"/>
          <w:sz w:val="18"/>
          <w:szCs w:val="18"/>
          <w:lang w:val="en-GB" w:eastAsia="en-GB"/>
        </w:rPr>
      </w:pPr>
      <w:r w:rsidRPr="009F3400">
        <w:rPr>
          <w:rFonts w:ascii="Arial" w:eastAsia="Calibri" w:hAnsi="Arial" w:cs="Arial"/>
          <w:color w:val="auto"/>
          <w:sz w:val="18"/>
          <w:szCs w:val="18"/>
          <w:lang w:val="en-GB" w:eastAsia="en-GB"/>
        </w:rPr>
        <w:t xml:space="preserve">Yours </w:t>
      </w:r>
      <w:r w:rsidR="005A0B24">
        <w:rPr>
          <w:rFonts w:ascii="Arial" w:eastAsia="Calibri" w:hAnsi="Arial" w:cs="Arial"/>
          <w:color w:val="auto"/>
          <w:sz w:val="18"/>
          <w:szCs w:val="18"/>
          <w:lang w:val="en-GB" w:eastAsia="en-GB"/>
        </w:rPr>
        <w:t>sincerely</w:t>
      </w:r>
    </w:p>
    <w:p w14:paraId="6B23A403" w14:textId="77777777" w:rsidR="00773CBD" w:rsidRPr="003F50CB" w:rsidRDefault="00773CBD" w:rsidP="00773CBD">
      <w:pPr>
        <w:rPr>
          <w:rFonts w:ascii="Arial" w:eastAsia="Calibri" w:hAnsi="Arial" w:cs="Arial"/>
          <w:color w:val="auto"/>
          <w:sz w:val="22"/>
          <w:lang w:val="en-GB" w:eastAsia="en-GB"/>
        </w:rPr>
      </w:pPr>
      <w:r w:rsidRPr="003F50CB">
        <w:rPr>
          <w:rFonts w:ascii="Arial" w:hAnsi="Arial" w:cs="Arial"/>
          <w:noProof/>
          <w:sz w:val="22"/>
          <w:lang w:val="en-GB" w:eastAsia="en-GB"/>
        </w:rPr>
        <w:drawing>
          <wp:inline distT="0" distB="0" distL="0" distR="0" wp14:anchorId="082E810F" wp14:editId="7B19E042">
            <wp:extent cx="504701" cy="371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119" cy="387098"/>
                    </a:xfrm>
                    <a:prstGeom prst="rect">
                      <a:avLst/>
                    </a:prstGeom>
                    <a:noFill/>
                    <a:ln>
                      <a:noFill/>
                    </a:ln>
                  </pic:spPr>
                </pic:pic>
              </a:graphicData>
            </a:graphic>
          </wp:inline>
        </w:drawing>
      </w:r>
    </w:p>
    <w:p w14:paraId="5157EF04" w14:textId="77777777" w:rsidR="00773CBD" w:rsidRPr="009F3400" w:rsidRDefault="00773CBD" w:rsidP="00773CBD">
      <w:pPr>
        <w:rPr>
          <w:rFonts w:ascii="Arial" w:eastAsia="Calibri" w:hAnsi="Arial" w:cs="Arial"/>
          <w:color w:val="auto"/>
          <w:sz w:val="18"/>
          <w:szCs w:val="18"/>
          <w:lang w:val="en-GB" w:eastAsia="en-GB"/>
        </w:rPr>
      </w:pPr>
      <w:r w:rsidRPr="009F3400">
        <w:rPr>
          <w:rFonts w:ascii="Arial" w:eastAsia="Calibri" w:hAnsi="Arial" w:cs="Arial"/>
          <w:color w:val="auto"/>
          <w:sz w:val="18"/>
          <w:szCs w:val="18"/>
          <w:lang w:val="en-GB" w:eastAsia="en-GB"/>
        </w:rPr>
        <w:t xml:space="preserve">Mr A Butt </w:t>
      </w:r>
    </w:p>
    <w:p w14:paraId="0235FFEC" w14:textId="1E9087DB" w:rsidR="00E03743" w:rsidRPr="007A4D20" w:rsidRDefault="00773CBD" w:rsidP="007A4D20">
      <w:r w:rsidRPr="009F3400">
        <w:rPr>
          <w:rFonts w:ascii="Arial" w:eastAsia="Calibri" w:hAnsi="Arial" w:cs="Arial"/>
          <w:b/>
          <w:color w:val="auto"/>
          <w:sz w:val="18"/>
          <w:szCs w:val="18"/>
          <w:lang w:val="en-GB" w:eastAsia="en-GB"/>
        </w:rPr>
        <w:t>Principal</w:t>
      </w:r>
      <w:bookmarkEnd w:id="0"/>
    </w:p>
    <w:sectPr w:rsidR="00E03743" w:rsidRPr="007A4D20" w:rsidSect="00E26B50">
      <w:footerReference w:type="default" r:id="rId10"/>
      <w:headerReference w:type="first" r:id="rId11"/>
      <w:footerReference w:type="first" r:id="rId12"/>
      <w:pgSz w:w="11907" w:h="16839" w:code="9"/>
      <w:pgMar w:top="1134" w:right="1021" w:bottom="1134" w:left="102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D8566" w14:textId="77777777" w:rsidR="001B004A" w:rsidRDefault="001B004A">
      <w:r>
        <w:separator/>
      </w:r>
    </w:p>
  </w:endnote>
  <w:endnote w:type="continuationSeparator" w:id="0">
    <w:p w14:paraId="50F52501" w14:textId="77777777" w:rsidR="001B004A" w:rsidRDefault="001B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5EE71" w14:textId="77777777" w:rsidR="00664023" w:rsidRDefault="00664023">
    <w:pPr>
      <w:pStyle w:val="Footer"/>
    </w:pPr>
    <w:r>
      <w:fldChar w:fldCharType="begin"/>
    </w:r>
    <w:r>
      <w:instrText xml:space="preserve"> page </w:instrText>
    </w:r>
    <w:r>
      <w:fldChar w:fldCharType="separate"/>
    </w:r>
    <w:r w:rsidR="003A7D15">
      <w:rPr>
        <w:noProof/>
      </w:rPr>
      <w:t>2</w:t>
    </w:r>
    <w:r>
      <w:rPr>
        <w:noProof/>
      </w:rPr>
      <w:fldChar w:fldCharType="end"/>
    </w:r>
  </w:p>
  <w:p w14:paraId="78391AFF" w14:textId="77777777" w:rsidR="00664023" w:rsidRDefault="006640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CE2ED" w14:textId="294DDCE8" w:rsidR="003A7D15" w:rsidRDefault="003A7D15" w:rsidP="003A7D15">
    <w:pPr>
      <w:pStyle w:val="BasicParagraph"/>
      <w:jc w:val="center"/>
      <w:rPr>
        <w:rFonts w:ascii="Arial" w:hAnsi="Arial" w:cs="Arial"/>
        <w:b/>
        <w:color w:val="738BB9"/>
        <w:sz w:val="20"/>
        <w:szCs w:val="20"/>
      </w:rPr>
    </w:pPr>
    <w:r>
      <w:rPr>
        <w:rFonts w:ascii="Arial" w:hAnsi="Arial" w:cs="Arial"/>
        <w:b/>
        <w:color w:val="738BB9"/>
        <w:sz w:val="20"/>
        <w:szCs w:val="20"/>
      </w:rPr>
      <w:t xml:space="preserve">    </w:t>
    </w:r>
    <w:r>
      <w:rPr>
        <w:rFonts w:ascii="Arial" w:hAnsi="Arial" w:cs="Arial"/>
        <w:b/>
        <w:noProof/>
        <w:color w:val="738BB9"/>
        <w:sz w:val="20"/>
        <w:szCs w:val="20"/>
        <w:lang w:eastAsia="en-GB"/>
      </w:rPr>
      <w:drawing>
        <wp:inline distT="0" distB="0" distL="0" distR="0" wp14:anchorId="0A5D8646" wp14:editId="4B236A88">
          <wp:extent cx="703368" cy="422904"/>
          <wp:effectExtent l="0" t="0" r="825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fE logo Lyndon School.png"/>
                  <pic:cNvPicPr/>
                </pic:nvPicPr>
                <pic:blipFill>
                  <a:blip r:embed="rId1">
                    <a:extLst>
                      <a:ext uri="{28A0092B-C50C-407E-A947-70E740481C1C}">
                        <a14:useLocalDpi xmlns:a14="http://schemas.microsoft.com/office/drawing/2010/main" val="0"/>
                      </a:ext>
                    </a:extLst>
                  </a:blip>
                  <a:stretch>
                    <a:fillRect/>
                  </a:stretch>
                </pic:blipFill>
                <pic:spPr>
                  <a:xfrm>
                    <a:off x="0" y="0"/>
                    <a:ext cx="847901" cy="509805"/>
                  </a:xfrm>
                  <a:prstGeom prst="rect">
                    <a:avLst/>
                  </a:prstGeom>
                </pic:spPr>
              </pic:pic>
            </a:graphicData>
          </a:graphic>
        </wp:inline>
      </w:drawing>
    </w:r>
    <w:r>
      <w:rPr>
        <w:rFonts w:ascii="Arial" w:hAnsi="Arial" w:cs="Arial"/>
        <w:b/>
        <w:color w:val="738BB9"/>
        <w:sz w:val="20"/>
        <w:szCs w:val="20"/>
      </w:rPr>
      <w:t xml:space="preserve">    </w:t>
    </w:r>
    <w:r>
      <w:rPr>
        <w:rFonts w:ascii="Arial" w:hAnsi="Arial" w:cs="Arial"/>
        <w:b/>
        <w:noProof/>
        <w:color w:val="738BB9"/>
        <w:sz w:val="20"/>
        <w:szCs w:val="20"/>
        <w:lang w:eastAsia="en-GB"/>
      </w:rPr>
      <w:drawing>
        <wp:inline distT="0" distB="0" distL="0" distR="0" wp14:anchorId="6559ADAE" wp14:editId="1B4EC3F5">
          <wp:extent cx="1147166" cy="35146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5.gif.jpeg"/>
                  <pic:cNvPicPr/>
                </pic:nvPicPr>
                <pic:blipFill rotWithShape="1">
                  <a:blip r:embed="rId2">
                    <a:extLst>
                      <a:ext uri="{28A0092B-C50C-407E-A947-70E740481C1C}">
                        <a14:useLocalDpi xmlns:a14="http://schemas.microsoft.com/office/drawing/2010/main" val="0"/>
                      </a:ext>
                    </a:extLst>
                  </a:blip>
                  <a:srcRect t="13330" b="25400"/>
                  <a:stretch/>
                </pic:blipFill>
                <pic:spPr bwMode="auto">
                  <a:xfrm>
                    <a:off x="0" y="0"/>
                    <a:ext cx="1375217" cy="421339"/>
                  </a:xfrm>
                  <a:prstGeom prst="rect">
                    <a:avLst/>
                  </a:prstGeom>
                  <a:ln>
                    <a:noFill/>
                  </a:ln>
                  <a:extLst>
                    <a:ext uri="{53640926-AAD7-44D8-BBD7-CCE9431645EC}">
                      <a14:shadowObscured xmlns:a14="http://schemas.microsoft.com/office/drawing/2010/main"/>
                    </a:ext>
                  </a:extLst>
                </pic:spPr>
              </pic:pic>
            </a:graphicData>
          </a:graphic>
        </wp:inline>
      </w:drawing>
    </w:r>
  </w:p>
  <w:p w14:paraId="7E439AC7" w14:textId="77777777" w:rsidR="00A22E3C" w:rsidRPr="00A22E3C" w:rsidRDefault="00A22E3C" w:rsidP="003A7D15">
    <w:pPr>
      <w:pStyle w:val="BasicParagraph"/>
      <w:spacing w:before="100"/>
      <w:jc w:val="center"/>
      <w:rPr>
        <w:rFonts w:ascii="Arial" w:hAnsi="Arial" w:cs="Arial"/>
        <w:b/>
        <w:color w:val="738BB9"/>
        <w:sz w:val="19"/>
        <w:szCs w:val="19"/>
      </w:rPr>
    </w:pPr>
    <w:r w:rsidRPr="00A22E3C">
      <w:rPr>
        <w:rFonts w:ascii="Arial" w:hAnsi="Arial" w:cs="Arial"/>
        <w:b/>
        <w:color w:val="738BB9"/>
        <w:sz w:val="20"/>
        <w:szCs w:val="20"/>
      </w:rPr>
      <w:t xml:space="preserve">Strength through </w:t>
    </w:r>
    <w:proofErr w:type="gramStart"/>
    <w:r w:rsidRPr="00A22E3C">
      <w:rPr>
        <w:rFonts w:ascii="Arial" w:hAnsi="Arial" w:cs="Arial"/>
        <w:b/>
        <w:color w:val="738BB9"/>
        <w:sz w:val="20"/>
        <w:szCs w:val="20"/>
      </w:rPr>
      <w:t>Diversity  |</w:t>
    </w:r>
    <w:proofErr w:type="gramEnd"/>
    <w:r w:rsidRPr="00A22E3C">
      <w:rPr>
        <w:rFonts w:ascii="Arial" w:hAnsi="Arial" w:cs="Arial"/>
        <w:b/>
        <w:color w:val="738BB9"/>
        <w:sz w:val="20"/>
        <w:szCs w:val="20"/>
      </w:rPr>
      <w:t xml:space="preserve">  Ambition through Challenge  |  Excellence through Curiosity</w:t>
    </w:r>
    <w:r w:rsidRPr="00A22E3C">
      <w:rPr>
        <w:rFonts w:ascii="Arial" w:hAnsi="Arial" w:cs="Arial"/>
        <w:b/>
        <w:color w:val="738BB9"/>
        <w:sz w:val="19"/>
        <w:szCs w:val="19"/>
      </w:rPr>
      <w:t xml:space="preserve">              </w:t>
    </w:r>
  </w:p>
  <w:p w14:paraId="73AC54DD" w14:textId="467BA6A5" w:rsidR="00A22E3C" w:rsidRPr="00C551C6" w:rsidRDefault="00A22E3C" w:rsidP="003A7D15">
    <w:pPr>
      <w:pStyle w:val="Footer"/>
      <w:spacing w:before="100"/>
      <w:jc w:val="center"/>
      <w:rPr>
        <w:rStyle w:val="Hyperlink"/>
        <w:rFonts w:ascii="Arial" w:hAnsi="Arial" w:cs="Arial"/>
        <w:color w:val="738BB9"/>
        <w:sz w:val="18"/>
        <w:szCs w:val="18"/>
        <w:u w:val="none"/>
      </w:rPr>
    </w:pPr>
    <w:r w:rsidRPr="00A22E3C">
      <w:rPr>
        <w:rFonts w:ascii="Arial" w:hAnsi="Arial" w:cs="Arial"/>
        <w:color w:val="738BB9"/>
        <w:sz w:val="18"/>
        <w:szCs w:val="18"/>
      </w:rPr>
      <w:t xml:space="preserve">Daylesford Road, </w:t>
    </w:r>
    <w:r w:rsidR="00C551C6">
      <w:rPr>
        <w:rFonts w:ascii="Arial" w:hAnsi="Arial" w:cs="Arial"/>
        <w:color w:val="738BB9"/>
        <w:sz w:val="18"/>
        <w:szCs w:val="18"/>
      </w:rPr>
      <w:t xml:space="preserve">Solihull, West Midlands, B92 </w:t>
    </w:r>
    <w:proofErr w:type="gramStart"/>
    <w:r w:rsidR="00C551C6">
      <w:rPr>
        <w:rFonts w:ascii="Arial" w:hAnsi="Arial" w:cs="Arial"/>
        <w:color w:val="738BB9"/>
        <w:sz w:val="18"/>
        <w:szCs w:val="18"/>
      </w:rPr>
      <w:t>8EJ</w:t>
    </w:r>
    <w:r w:rsidRPr="00A22E3C">
      <w:rPr>
        <w:rFonts w:ascii="Arial" w:hAnsi="Arial" w:cs="Arial"/>
        <w:color w:val="738BB9"/>
        <w:sz w:val="18"/>
        <w:szCs w:val="18"/>
      </w:rPr>
      <w:t xml:space="preserve">  |</w:t>
    </w:r>
    <w:proofErr w:type="gramEnd"/>
    <w:r w:rsidRPr="00A22E3C">
      <w:rPr>
        <w:rFonts w:ascii="Arial" w:hAnsi="Arial" w:cs="Arial"/>
        <w:color w:val="738BB9"/>
        <w:sz w:val="18"/>
        <w:szCs w:val="18"/>
      </w:rPr>
      <w:t xml:space="preserve">  </w:t>
    </w:r>
    <w:r w:rsidR="00C551C6">
      <w:rPr>
        <w:rFonts w:ascii="Arial" w:hAnsi="Arial" w:cs="Arial"/>
        <w:color w:val="738BB9"/>
        <w:sz w:val="18"/>
        <w:szCs w:val="18"/>
      </w:rPr>
      <w:t>0121 743 3402</w:t>
    </w:r>
    <w:r w:rsidRPr="00A22E3C">
      <w:rPr>
        <w:rFonts w:ascii="Arial" w:hAnsi="Arial" w:cs="Arial"/>
        <w:color w:val="738BB9"/>
        <w:sz w:val="18"/>
        <w:szCs w:val="18"/>
      </w:rPr>
      <w:t xml:space="preserve">  |  </w:t>
    </w:r>
    <w:r w:rsidRPr="00A22E3C">
      <w:rPr>
        <w:rStyle w:val="Hyperlink"/>
        <w:rFonts w:ascii="Arial" w:hAnsi="Arial" w:cs="Arial"/>
        <w:color w:val="738BB9"/>
        <w:sz w:val="18"/>
        <w:szCs w:val="18"/>
        <w:u w:val="none"/>
      </w:rPr>
      <w:t>office@lyndon</w:t>
    </w:r>
    <w:r w:rsidR="00C551C6">
      <w:rPr>
        <w:rStyle w:val="Hyperlink"/>
        <w:rFonts w:ascii="Arial" w:hAnsi="Arial" w:cs="Arial"/>
        <w:color w:val="738BB9"/>
        <w:sz w:val="18"/>
        <w:szCs w:val="18"/>
        <w:u w:val="none"/>
      </w:rPr>
      <w:t>.</w:t>
    </w:r>
    <w:r w:rsidR="00744B48">
      <w:rPr>
        <w:rStyle w:val="Hyperlink"/>
        <w:rFonts w:ascii="Arial" w:hAnsi="Arial" w:cs="Arial"/>
        <w:color w:val="738BB9"/>
        <w:sz w:val="18"/>
        <w:szCs w:val="18"/>
        <w:u w:val="none"/>
      </w:rPr>
      <w:t>org.</w:t>
    </w:r>
    <w:r w:rsidRPr="00A22E3C">
      <w:rPr>
        <w:rStyle w:val="Hyperlink"/>
        <w:rFonts w:ascii="Arial" w:hAnsi="Arial" w:cs="Arial"/>
        <w:color w:val="738BB9"/>
        <w:sz w:val="18"/>
        <w:szCs w:val="18"/>
        <w:u w:val="none"/>
      </w:rPr>
      <w:t>uk  |  www.lyndon.org.uk</w:t>
    </w:r>
  </w:p>
  <w:p w14:paraId="412537B1" w14:textId="77777777" w:rsidR="00A22E3C" w:rsidRPr="00A22E3C" w:rsidRDefault="00A22E3C" w:rsidP="00A22E3C">
    <w:pPr>
      <w:pStyle w:val="Footer"/>
      <w:spacing w:before="0"/>
      <w:contextualSpacing/>
      <w:jc w:val="center"/>
      <w:rPr>
        <w:rFonts w:ascii="Arial" w:hAnsi="Arial" w:cs="Arial"/>
        <w:b/>
        <w:color w:val="738BB9"/>
        <w:sz w:val="14"/>
        <w:szCs w:val="19"/>
      </w:rPr>
    </w:pPr>
  </w:p>
  <w:p w14:paraId="2E00B418" w14:textId="77F083C5" w:rsidR="00E26B50" w:rsidRPr="00A22E3C" w:rsidRDefault="00A22E3C" w:rsidP="00A22E3C">
    <w:pPr>
      <w:pStyle w:val="Footer"/>
      <w:spacing w:before="0"/>
      <w:contextualSpacing/>
      <w:jc w:val="center"/>
      <w:rPr>
        <w:rFonts w:ascii="Arial" w:hAnsi="Arial" w:cs="Arial"/>
        <w:color w:val="738BB9"/>
        <w:sz w:val="14"/>
        <w:szCs w:val="14"/>
      </w:rPr>
    </w:pPr>
    <w:r w:rsidRPr="00A22E3C">
      <w:rPr>
        <w:rFonts w:ascii="Arial" w:hAnsi="Arial" w:cs="Arial"/>
        <w:color w:val="738BB9"/>
        <w:sz w:val="14"/>
        <w:szCs w:val="14"/>
      </w:rPr>
      <w:t xml:space="preserve">Summit Learning Trust. Incorporated in England &amp; Wales, No.7348167.  Registered Office Hartfield Crescent, </w:t>
    </w:r>
    <w:proofErr w:type="spellStart"/>
    <w:r w:rsidRPr="00A22E3C">
      <w:rPr>
        <w:rFonts w:ascii="Arial" w:hAnsi="Arial" w:cs="Arial"/>
        <w:color w:val="738BB9"/>
        <w:sz w:val="14"/>
        <w:szCs w:val="14"/>
      </w:rPr>
      <w:t>Acocks</w:t>
    </w:r>
    <w:proofErr w:type="spellEnd"/>
    <w:r w:rsidRPr="00A22E3C">
      <w:rPr>
        <w:rFonts w:ascii="Arial" w:hAnsi="Arial" w:cs="Arial"/>
        <w:color w:val="738BB9"/>
        <w:sz w:val="14"/>
        <w:szCs w:val="14"/>
      </w:rPr>
      <w:t xml:space="preserve"> Green, Birmingham B27 7QG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4738F" w14:textId="77777777" w:rsidR="001B004A" w:rsidRDefault="001B004A">
      <w:r>
        <w:separator/>
      </w:r>
    </w:p>
  </w:footnote>
  <w:footnote w:type="continuationSeparator" w:id="0">
    <w:p w14:paraId="6040228D" w14:textId="77777777" w:rsidR="001B004A" w:rsidRDefault="001B0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4B9E6" w14:textId="1142727C" w:rsidR="00664023" w:rsidRDefault="00E26B50" w:rsidP="00E26B50">
    <w:pPr>
      <w:pStyle w:val="Header"/>
      <w:jc w:val="left"/>
    </w:pPr>
    <w:r>
      <w:rPr>
        <w:noProof/>
        <w:lang w:val="en-GB" w:eastAsia="en-GB"/>
      </w:rPr>
      <w:drawing>
        <wp:inline distT="0" distB="0" distL="0" distR="0" wp14:anchorId="70F19CDC" wp14:editId="763EBF55">
          <wp:extent cx="1626271" cy="10075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kshutHill_Logo_Colour-01.jpg"/>
                  <pic:cNvPicPr/>
                </pic:nvPicPr>
                <pic:blipFill rotWithShape="1">
                  <a:blip r:embed="rId1"/>
                  <a:srcRect l="10820" t="11099" r="6317" b="7688"/>
                  <a:stretch/>
                </pic:blipFill>
                <pic:spPr bwMode="auto">
                  <a:xfrm>
                    <a:off x="0" y="0"/>
                    <a:ext cx="1640848" cy="1016564"/>
                  </a:xfrm>
                  <a:prstGeom prst="rect">
                    <a:avLst/>
                  </a:prstGeom>
                  <a:ln>
                    <a:noFill/>
                  </a:ln>
                  <a:extLst>
                    <a:ext uri="{53640926-AAD7-44D8-BBD7-CCE9431645EC}">
                      <a14:shadowObscured xmlns:a14="http://schemas.microsoft.com/office/drawing/2010/main"/>
                    </a:ext>
                  </a:extLst>
                </pic:spPr>
              </pic:pic>
            </a:graphicData>
          </a:graphic>
        </wp:inline>
      </w:drawing>
    </w:r>
  </w:p>
  <w:p w14:paraId="3D2EA8A2" w14:textId="77777777" w:rsidR="00E26B50" w:rsidRDefault="00E26B50" w:rsidP="00E26B50">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001A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4AAFB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2BE863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AFAF8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61B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049E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D6AECE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C819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52E7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E4902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Type w:val="letter"/>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howDynamicGuides" w:val="1"/>
    <w:docVar w:name="ShowMarginGuides" w:val="0"/>
    <w:docVar w:name="ShowOutlines" w:val="0"/>
    <w:docVar w:name="ShowStaticGuides" w:val="0"/>
  </w:docVars>
  <w:rsids>
    <w:rsidRoot w:val="0067588E"/>
    <w:rsid w:val="00022C3A"/>
    <w:rsid w:val="00037B17"/>
    <w:rsid w:val="000C54C3"/>
    <w:rsid w:val="001112EC"/>
    <w:rsid w:val="00140CE7"/>
    <w:rsid w:val="0018083C"/>
    <w:rsid w:val="001B004A"/>
    <w:rsid w:val="001E29AA"/>
    <w:rsid w:val="003A7D15"/>
    <w:rsid w:val="003D2E1B"/>
    <w:rsid w:val="004406AD"/>
    <w:rsid w:val="004A3130"/>
    <w:rsid w:val="004A4FB3"/>
    <w:rsid w:val="004A6201"/>
    <w:rsid w:val="004B1AC2"/>
    <w:rsid w:val="004E566A"/>
    <w:rsid w:val="00504561"/>
    <w:rsid w:val="005512AB"/>
    <w:rsid w:val="0059417A"/>
    <w:rsid w:val="00596449"/>
    <w:rsid w:val="005A0B24"/>
    <w:rsid w:val="005B2F06"/>
    <w:rsid w:val="005D7151"/>
    <w:rsid w:val="00610C55"/>
    <w:rsid w:val="00664023"/>
    <w:rsid w:val="00675042"/>
    <w:rsid w:val="0067588E"/>
    <w:rsid w:val="00683B27"/>
    <w:rsid w:val="00705197"/>
    <w:rsid w:val="00706F0D"/>
    <w:rsid w:val="00737A8E"/>
    <w:rsid w:val="00744B48"/>
    <w:rsid w:val="0075021C"/>
    <w:rsid w:val="00760A30"/>
    <w:rsid w:val="00773CBD"/>
    <w:rsid w:val="007A4D20"/>
    <w:rsid w:val="007C48EF"/>
    <w:rsid w:val="007E279B"/>
    <w:rsid w:val="007F7C0E"/>
    <w:rsid w:val="00861E08"/>
    <w:rsid w:val="00980AA1"/>
    <w:rsid w:val="00A22E3C"/>
    <w:rsid w:val="00A37A6C"/>
    <w:rsid w:val="00AB7322"/>
    <w:rsid w:val="00AE00CF"/>
    <w:rsid w:val="00B37648"/>
    <w:rsid w:val="00BC2C4C"/>
    <w:rsid w:val="00BE05DC"/>
    <w:rsid w:val="00BE6336"/>
    <w:rsid w:val="00C14C67"/>
    <w:rsid w:val="00C429D5"/>
    <w:rsid w:val="00C551C6"/>
    <w:rsid w:val="00C97675"/>
    <w:rsid w:val="00CD0D9A"/>
    <w:rsid w:val="00CE0DBF"/>
    <w:rsid w:val="00CF508D"/>
    <w:rsid w:val="00D25C07"/>
    <w:rsid w:val="00D52698"/>
    <w:rsid w:val="00D61F50"/>
    <w:rsid w:val="00D930A6"/>
    <w:rsid w:val="00DE7F7B"/>
    <w:rsid w:val="00E03743"/>
    <w:rsid w:val="00E1742C"/>
    <w:rsid w:val="00E26B50"/>
    <w:rsid w:val="00E3349F"/>
    <w:rsid w:val="00E34BC3"/>
    <w:rsid w:val="00E53CB4"/>
    <w:rsid w:val="00EC6F38"/>
    <w:rsid w:val="00F14787"/>
    <w:rsid w:val="00FA5D3F"/>
    <w:rsid w:val="00FE7BAD"/>
    <w:rsid w:val="00FF0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97BDDF0"/>
  <w15:docId w15:val="{8DA39DFA-BBC3-FD42-8EE0-4DF9F8A3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03743"/>
    <w:rPr>
      <w:color w:val="404040" w:themeColor="text1" w:themeTint="BF"/>
      <w:sz w:val="20"/>
    </w:rPr>
  </w:style>
  <w:style w:type="paragraph" w:styleId="Heading1">
    <w:name w:val="heading 1"/>
    <w:basedOn w:val="Normal"/>
    <w:next w:val="Normal"/>
    <w:link w:val="Heading1Char"/>
    <w:qFormat/>
    <w:rsid w:val="00E03743"/>
    <w:pPr>
      <w:keepNext/>
      <w:keepLines/>
      <w:spacing w:before="480"/>
      <w:outlineLvl w:val="0"/>
    </w:pPr>
    <w:rPr>
      <w:rFonts w:asciiTheme="majorHAnsi" w:eastAsiaTheme="majorEastAsia" w:hAnsiTheme="majorHAnsi" w:cstheme="majorBidi"/>
      <w:b/>
      <w:bCs/>
      <w:color w:val="5B6B72" w:themeColor="accent1" w:themeShade="BF"/>
      <w:sz w:val="28"/>
      <w:szCs w:val="28"/>
    </w:rPr>
  </w:style>
  <w:style w:type="paragraph" w:styleId="Heading2">
    <w:name w:val="heading 2"/>
    <w:basedOn w:val="Normal"/>
    <w:next w:val="Normal"/>
    <w:link w:val="Heading2Char"/>
    <w:semiHidden/>
    <w:unhideWhenUsed/>
    <w:qFormat/>
    <w:rsid w:val="00E03743"/>
    <w:pPr>
      <w:keepNext/>
      <w:keepLines/>
      <w:spacing w:before="200"/>
      <w:outlineLvl w:val="1"/>
    </w:pPr>
    <w:rPr>
      <w:rFonts w:asciiTheme="majorHAnsi" w:eastAsiaTheme="majorEastAsia" w:hAnsiTheme="majorHAnsi" w:cstheme="majorBidi"/>
      <w:b/>
      <w:bCs/>
      <w:color w:val="7C8F97" w:themeColor="accent1"/>
      <w:sz w:val="26"/>
      <w:szCs w:val="26"/>
    </w:rPr>
  </w:style>
  <w:style w:type="paragraph" w:styleId="Heading3">
    <w:name w:val="heading 3"/>
    <w:basedOn w:val="Normal"/>
    <w:next w:val="Normal"/>
    <w:link w:val="Heading3Char"/>
    <w:semiHidden/>
    <w:unhideWhenUsed/>
    <w:qFormat/>
    <w:rsid w:val="00E03743"/>
    <w:pPr>
      <w:keepNext/>
      <w:keepLines/>
      <w:spacing w:before="200"/>
      <w:outlineLvl w:val="2"/>
    </w:pPr>
    <w:rPr>
      <w:rFonts w:asciiTheme="majorHAnsi" w:eastAsiaTheme="majorEastAsia" w:hAnsiTheme="majorHAnsi" w:cstheme="majorBidi"/>
      <w:b/>
      <w:bCs/>
      <w:color w:val="7C8F97" w:themeColor="accent1"/>
    </w:rPr>
  </w:style>
  <w:style w:type="paragraph" w:styleId="Heading4">
    <w:name w:val="heading 4"/>
    <w:basedOn w:val="Normal"/>
    <w:next w:val="Normal"/>
    <w:link w:val="Heading4Char"/>
    <w:semiHidden/>
    <w:unhideWhenUsed/>
    <w:qFormat/>
    <w:rsid w:val="00E03743"/>
    <w:pPr>
      <w:keepNext/>
      <w:keepLines/>
      <w:spacing w:before="200"/>
      <w:outlineLvl w:val="3"/>
    </w:pPr>
    <w:rPr>
      <w:rFonts w:asciiTheme="majorHAnsi" w:eastAsiaTheme="majorEastAsia" w:hAnsiTheme="majorHAnsi" w:cstheme="majorBidi"/>
      <w:b/>
      <w:bCs/>
      <w:i/>
      <w:iCs/>
      <w:color w:val="7C8F97" w:themeColor="accent1"/>
    </w:rPr>
  </w:style>
  <w:style w:type="paragraph" w:styleId="Heading5">
    <w:name w:val="heading 5"/>
    <w:basedOn w:val="Normal"/>
    <w:next w:val="Normal"/>
    <w:link w:val="Heading5Char"/>
    <w:semiHidden/>
    <w:unhideWhenUsed/>
    <w:qFormat/>
    <w:rsid w:val="00E03743"/>
    <w:pPr>
      <w:keepNext/>
      <w:keepLines/>
      <w:spacing w:before="200"/>
      <w:outlineLvl w:val="4"/>
    </w:pPr>
    <w:rPr>
      <w:rFonts w:asciiTheme="majorHAnsi" w:eastAsiaTheme="majorEastAsia" w:hAnsiTheme="majorHAnsi" w:cstheme="majorBidi"/>
      <w:color w:val="3C474C" w:themeColor="accent1" w:themeShade="7F"/>
    </w:rPr>
  </w:style>
  <w:style w:type="paragraph" w:styleId="Heading6">
    <w:name w:val="heading 6"/>
    <w:basedOn w:val="Normal"/>
    <w:next w:val="Normal"/>
    <w:link w:val="Heading6Char"/>
    <w:semiHidden/>
    <w:unhideWhenUsed/>
    <w:qFormat/>
    <w:rsid w:val="00E03743"/>
    <w:pPr>
      <w:keepNext/>
      <w:keepLines/>
      <w:spacing w:before="200"/>
      <w:outlineLvl w:val="5"/>
    </w:pPr>
    <w:rPr>
      <w:rFonts w:asciiTheme="majorHAnsi" w:eastAsiaTheme="majorEastAsia" w:hAnsiTheme="majorHAnsi" w:cstheme="majorBidi"/>
      <w:i/>
      <w:iCs/>
      <w:color w:val="3C474C" w:themeColor="accent1" w:themeShade="7F"/>
    </w:rPr>
  </w:style>
  <w:style w:type="paragraph" w:styleId="Heading7">
    <w:name w:val="heading 7"/>
    <w:basedOn w:val="Normal"/>
    <w:next w:val="Normal"/>
    <w:link w:val="Heading7Char"/>
    <w:semiHidden/>
    <w:unhideWhenUsed/>
    <w:qFormat/>
    <w:rsid w:val="00E03743"/>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E03743"/>
    <w:pPr>
      <w:keepNext/>
      <w:keepLines/>
      <w:spacing w:before="200"/>
      <w:outlineLvl w:val="7"/>
    </w:pPr>
    <w:rPr>
      <w:rFonts w:asciiTheme="majorHAnsi" w:eastAsiaTheme="majorEastAsia" w:hAnsiTheme="majorHAnsi" w:cstheme="majorBidi"/>
      <w:szCs w:val="20"/>
    </w:rPr>
  </w:style>
  <w:style w:type="paragraph" w:styleId="Heading9">
    <w:name w:val="heading 9"/>
    <w:basedOn w:val="Normal"/>
    <w:next w:val="Normal"/>
    <w:link w:val="Heading9Char"/>
    <w:semiHidden/>
    <w:unhideWhenUsed/>
    <w:qFormat/>
    <w:rsid w:val="00E03743"/>
    <w:pPr>
      <w:keepNext/>
      <w:keepLines/>
      <w:spacing w:before="20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03743"/>
    <w:pPr>
      <w:spacing w:after="200"/>
      <w:ind w:right="144"/>
      <w:jc w:val="right"/>
    </w:pPr>
    <w:rPr>
      <w:color w:val="4B5A60" w:themeColor="text2"/>
      <w:szCs w:val="24"/>
    </w:rPr>
  </w:style>
  <w:style w:type="character" w:customStyle="1" w:styleId="HeaderChar">
    <w:name w:val="Header Char"/>
    <w:basedOn w:val="DefaultParagraphFont"/>
    <w:link w:val="Header"/>
    <w:rsid w:val="00E03743"/>
    <w:rPr>
      <w:color w:val="4B5A60" w:themeColor="text2"/>
      <w:sz w:val="20"/>
      <w:szCs w:val="24"/>
    </w:rPr>
  </w:style>
  <w:style w:type="paragraph" w:styleId="Footer">
    <w:name w:val="footer"/>
    <w:basedOn w:val="Normal"/>
    <w:link w:val="FooterChar"/>
    <w:uiPriority w:val="99"/>
    <w:rsid w:val="00E03743"/>
    <w:pPr>
      <w:tabs>
        <w:tab w:val="center" w:pos="4680"/>
        <w:tab w:val="right" w:pos="9360"/>
      </w:tabs>
      <w:spacing w:before="300"/>
      <w:jc w:val="right"/>
    </w:pPr>
    <w:rPr>
      <w:color w:val="7C8F97" w:themeColor="accent1"/>
      <w:szCs w:val="16"/>
    </w:rPr>
  </w:style>
  <w:style w:type="character" w:customStyle="1" w:styleId="FooterChar">
    <w:name w:val="Footer Char"/>
    <w:basedOn w:val="DefaultParagraphFont"/>
    <w:link w:val="Footer"/>
    <w:uiPriority w:val="99"/>
    <w:rsid w:val="00E03743"/>
    <w:rPr>
      <w:color w:val="7C8F97" w:themeColor="accent1"/>
      <w:sz w:val="20"/>
      <w:szCs w:val="16"/>
    </w:rPr>
  </w:style>
  <w:style w:type="paragraph" w:customStyle="1" w:styleId="Header-Left">
    <w:name w:val="Header-Left"/>
    <w:basedOn w:val="Normal"/>
    <w:rsid w:val="00E03743"/>
    <w:pPr>
      <w:spacing w:before="400" w:after="400"/>
      <w:ind w:left="216"/>
    </w:pPr>
    <w:rPr>
      <w:rFonts w:asciiTheme="majorHAnsi" w:eastAsiaTheme="majorEastAsia" w:hAnsiTheme="majorHAnsi" w:cstheme="majorBidi"/>
      <w:color w:val="4B5A60" w:themeColor="text2"/>
      <w:sz w:val="40"/>
    </w:rPr>
  </w:style>
  <w:style w:type="paragraph" w:customStyle="1" w:styleId="Header-Right">
    <w:name w:val="Header-Right"/>
    <w:basedOn w:val="Normal"/>
    <w:rsid w:val="00E03743"/>
    <w:pPr>
      <w:spacing w:before="80" w:after="80" w:line="220" w:lineRule="atLeast"/>
      <w:ind w:left="216" w:right="216"/>
    </w:pPr>
    <w:rPr>
      <w:color w:val="4B5A60" w:themeColor="text2"/>
      <w:sz w:val="16"/>
    </w:rPr>
  </w:style>
  <w:style w:type="paragraph" w:customStyle="1" w:styleId="DateandRecipient">
    <w:name w:val="Date and Recipient"/>
    <w:basedOn w:val="Normal"/>
    <w:rsid w:val="00E03743"/>
    <w:pPr>
      <w:spacing w:before="600"/>
    </w:pPr>
  </w:style>
  <w:style w:type="paragraph" w:styleId="BodyText">
    <w:name w:val="Body Text"/>
    <w:basedOn w:val="Normal"/>
    <w:link w:val="BodyTextChar"/>
    <w:rsid w:val="00E03743"/>
    <w:pPr>
      <w:spacing w:before="200"/>
    </w:pPr>
    <w:rPr>
      <w:szCs w:val="20"/>
    </w:rPr>
  </w:style>
  <w:style w:type="character" w:customStyle="1" w:styleId="BodyTextChar">
    <w:name w:val="Body Text Char"/>
    <w:basedOn w:val="DefaultParagraphFont"/>
    <w:link w:val="BodyText"/>
    <w:rsid w:val="00E03743"/>
    <w:rPr>
      <w:color w:val="404040" w:themeColor="text1" w:themeTint="BF"/>
      <w:sz w:val="20"/>
      <w:szCs w:val="20"/>
    </w:rPr>
  </w:style>
  <w:style w:type="paragraph" w:styleId="Signature">
    <w:name w:val="Signature"/>
    <w:basedOn w:val="Normal"/>
    <w:link w:val="SignatureChar"/>
    <w:rsid w:val="00E03743"/>
    <w:pPr>
      <w:spacing w:before="720"/>
    </w:pPr>
  </w:style>
  <w:style w:type="character" w:customStyle="1" w:styleId="SignatureChar">
    <w:name w:val="Signature Char"/>
    <w:basedOn w:val="DefaultParagraphFont"/>
    <w:link w:val="Signature"/>
    <w:rsid w:val="00E03743"/>
    <w:rPr>
      <w:color w:val="404040" w:themeColor="text1" w:themeTint="BF"/>
      <w:sz w:val="20"/>
    </w:rPr>
  </w:style>
  <w:style w:type="table" w:customStyle="1" w:styleId="OutsideTable-Header">
    <w:name w:val="Outside Table - Header"/>
    <w:basedOn w:val="TableNormal"/>
    <w:rsid w:val="00E03743"/>
    <w:tblPr>
      <w:tblCellMar>
        <w:top w:w="72" w:type="dxa"/>
        <w:left w:w="72" w:type="dxa"/>
        <w:bottom w:w="72" w:type="dxa"/>
        <w:right w:w="72" w:type="dxa"/>
      </w:tblCellMar>
    </w:tblPr>
    <w:tcPr>
      <w:shd w:val="clear" w:color="auto" w:fill="7C8F97" w:themeFill="accent1"/>
    </w:tcPr>
  </w:style>
  <w:style w:type="paragraph" w:customStyle="1" w:styleId="NoSpaceBetween">
    <w:name w:val="No Space Between"/>
    <w:basedOn w:val="Normal"/>
    <w:rsid w:val="00E03743"/>
    <w:pPr>
      <w:spacing w:line="14" w:lineRule="exact"/>
    </w:pPr>
    <w:rPr>
      <w:sz w:val="2"/>
    </w:rPr>
  </w:style>
  <w:style w:type="table" w:customStyle="1" w:styleId="CenterTable-Header">
    <w:name w:val="Center Table - Header"/>
    <w:basedOn w:val="TableNormal"/>
    <w:rsid w:val="00E03743"/>
    <w:tblPr>
      <w:tblBorders>
        <w:top w:val="single" w:sz="8" w:space="0" w:color="D1D0C8" w:themeColor="background2"/>
        <w:left w:val="single" w:sz="8" w:space="0" w:color="D1D0C8" w:themeColor="background2"/>
        <w:bottom w:val="single" w:sz="8" w:space="0" w:color="D1D0C8" w:themeColor="background2"/>
        <w:right w:val="single" w:sz="8" w:space="0" w:color="D1D0C8" w:themeColor="background2"/>
        <w:insideH w:val="single" w:sz="8" w:space="0" w:color="D1D0C8" w:themeColor="background2"/>
        <w:insideV w:val="single" w:sz="8" w:space="0" w:color="D1D0C8" w:themeColor="background2"/>
      </w:tblBorders>
      <w:tblCellMar>
        <w:left w:w="0" w:type="dxa"/>
        <w:right w:w="0" w:type="dxa"/>
      </w:tblCellMar>
    </w:tblPr>
    <w:tcPr>
      <w:shd w:val="clear" w:color="auto" w:fill="FFFFFF" w:themeFill="background1"/>
    </w:tcPr>
  </w:style>
  <w:style w:type="table" w:customStyle="1" w:styleId="BorderTable-Header">
    <w:name w:val="Border Table - Header"/>
    <w:basedOn w:val="TableNormal"/>
    <w:rsid w:val="00E03743"/>
    <w:tblP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blBorders>
      <w:tblCellMar>
        <w:top w:w="72" w:type="dxa"/>
        <w:left w:w="72" w:type="dxa"/>
        <w:bottom w:w="72" w:type="dxa"/>
        <w:right w:w="72" w:type="dxa"/>
      </w:tblCellMar>
    </w:tblPr>
    <w:tcPr>
      <w:shd w:val="clear" w:color="auto" w:fill="FFFFFF" w:themeFill="background1"/>
    </w:tcPr>
  </w:style>
  <w:style w:type="paragraph" w:styleId="BalloonText">
    <w:name w:val="Balloon Text"/>
    <w:basedOn w:val="Normal"/>
    <w:link w:val="BalloonTextChar"/>
    <w:semiHidden/>
    <w:unhideWhenUsed/>
    <w:rsid w:val="00E03743"/>
    <w:rPr>
      <w:rFonts w:ascii="Tahoma" w:hAnsi="Tahoma" w:cs="Tahoma"/>
      <w:sz w:val="16"/>
      <w:szCs w:val="16"/>
    </w:rPr>
  </w:style>
  <w:style w:type="character" w:customStyle="1" w:styleId="BalloonTextChar">
    <w:name w:val="Balloon Text Char"/>
    <w:basedOn w:val="DefaultParagraphFont"/>
    <w:link w:val="BalloonText"/>
    <w:semiHidden/>
    <w:rsid w:val="00E03743"/>
    <w:rPr>
      <w:rFonts w:ascii="Tahoma" w:hAnsi="Tahoma" w:cs="Tahoma"/>
      <w:color w:val="404040" w:themeColor="text1" w:themeTint="BF"/>
      <w:sz w:val="16"/>
      <w:szCs w:val="16"/>
    </w:rPr>
  </w:style>
  <w:style w:type="paragraph" w:styleId="Bibliography">
    <w:name w:val="Bibliography"/>
    <w:basedOn w:val="Normal"/>
    <w:next w:val="Normal"/>
    <w:semiHidden/>
    <w:unhideWhenUsed/>
    <w:rsid w:val="00E03743"/>
  </w:style>
  <w:style w:type="paragraph" w:styleId="BlockText">
    <w:name w:val="Block Text"/>
    <w:basedOn w:val="Normal"/>
    <w:semiHidden/>
    <w:unhideWhenUsed/>
    <w:rsid w:val="00E03743"/>
    <w:pPr>
      <w:pBdr>
        <w:top w:val="single" w:sz="2" w:space="10" w:color="7C8F97" w:themeColor="accent1" w:shadow="1"/>
        <w:left w:val="single" w:sz="2" w:space="10" w:color="7C8F97" w:themeColor="accent1" w:shadow="1"/>
        <w:bottom w:val="single" w:sz="2" w:space="10" w:color="7C8F97" w:themeColor="accent1" w:shadow="1"/>
        <w:right w:val="single" w:sz="2" w:space="10" w:color="7C8F97" w:themeColor="accent1" w:shadow="1"/>
      </w:pBdr>
      <w:ind w:left="1152" w:right="1152"/>
    </w:pPr>
    <w:rPr>
      <w:i/>
      <w:iCs/>
      <w:color w:val="7C8F97" w:themeColor="accent1"/>
    </w:rPr>
  </w:style>
  <w:style w:type="paragraph" w:styleId="BodyText2">
    <w:name w:val="Body Text 2"/>
    <w:basedOn w:val="Normal"/>
    <w:link w:val="BodyText2Char"/>
    <w:semiHidden/>
    <w:unhideWhenUsed/>
    <w:rsid w:val="00E03743"/>
    <w:pPr>
      <w:spacing w:after="120"/>
      <w:ind w:left="360"/>
    </w:pPr>
  </w:style>
  <w:style w:type="paragraph" w:styleId="BodyText3">
    <w:name w:val="Body Text 3"/>
    <w:basedOn w:val="Normal"/>
    <w:link w:val="BodyText3Char"/>
    <w:semiHidden/>
    <w:unhideWhenUsed/>
    <w:rsid w:val="00E03743"/>
    <w:pPr>
      <w:spacing w:after="120"/>
    </w:pPr>
    <w:rPr>
      <w:sz w:val="16"/>
      <w:szCs w:val="16"/>
    </w:rPr>
  </w:style>
  <w:style w:type="character" w:customStyle="1" w:styleId="BodyText3Char">
    <w:name w:val="Body Text 3 Char"/>
    <w:basedOn w:val="DefaultParagraphFont"/>
    <w:link w:val="BodyText3"/>
    <w:semiHidden/>
    <w:rsid w:val="00E03743"/>
    <w:rPr>
      <w:color w:val="404040" w:themeColor="text1" w:themeTint="BF"/>
      <w:sz w:val="16"/>
      <w:szCs w:val="16"/>
    </w:rPr>
  </w:style>
  <w:style w:type="paragraph" w:styleId="BodyTextFirstIndent">
    <w:name w:val="Body Text First Indent"/>
    <w:basedOn w:val="BodyText"/>
    <w:link w:val="BodyTextFirstIndentChar"/>
    <w:semiHidden/>
    <w:unhideWhenUsed/>
    <w:rsid w:val="00E03743"/>
    <w:pPr>
      <w:spacing w:before="0"/>
      <w:ind w:firstLine="360"/>
    </w:pPr>
    <w:rPr>
      <w:szCs w:val="22"/>
    </w:rPr>
  </w:style>
  <w:style w:type="character" w:customStyle="1" w:styleId="BodyTextFirstIndentChar">
    <w:name w:val="Body Text First Indent Char"/>
    <w:basedOn w:val="BodyTextChar"/>
    <w:link w:val="BodyTextFirstIndent"/>
    <w:semiHidden/>
    <w:rsid w:val="00E03743"/>
    <w:rPr>
      <w:color w:val="404040" w:themeColor="text1" w:themeTint="BF"/>
      <w:sz w:val="20"/>
      <w:szCs w:val="20"/>
    </w:rPr>
  </w:style>
  <w:style w:type="character" w:customStyle="1" w:styleId="BodyText2Char">
    <w:name w:val="Body Text 2 Char"/>
    <w:basedOn w:val="DefaultParagraphFont"/>
    <w:link w:val="BodyText2"/>
    <w:semiHidden/>
    <w:rsid w:val="00E03743"/>
    <w:rPr>
      <w:color w:val="404040" w:themeColor="text1" w:themeTint="BF"/>
      <w:sz w:val="20"/>
    </w:rPr>
  </w:style>
  <w:style w:type="paragraph" w:styleId="BodyTextFirstIndent2">
    <w:name w:val="Body Text First Indent 2"/>
    <w:basedOn w:val="BodyText2"/>
    <w:link w:val="BodyTextFirstIndent2Char"/>
    <w:semiHidden/>
    <w:unhideWhenUsed/>
    <w:rsid w:val="00E03743"/>
    <w:pPr>
      <w:spacing w:after="0"/>
      <w:ind w:firstLine="360"/>
    </w:pPr>
  </w:style>
  <w:style w:type="character" w:customStyle="1" w:styleId="BodyTextFirstIndent2Char">
    <w:name w:val="Body Text First Indent 2 Char"/>
    <w:basedOn w:val="BodyText2Char"/>
    <w:link w:val="BodyTextFirstIndent2"/>
    <w:semiHidden/>
    <w:rsid w:val="00E03743"/>
    <w:rPr>
      <w:color w:val="404040" w:themeColor="text1" w:themeTint="BF"/>
      <w:sz w:val="20"/>
    </w:rPr>
  </w:style>
  <w:style w:type="paragraph" w:styleId="BodyTextIndent2">
    <w:name w:val="Body Text Indent 2"/>
    <w:basedOn w:val="Normal"/>
    <w:link w:val="BodyTextIndent2Char"/>
    <w:semiHidden/>
    <w:unhideWhenUsed/>
    <w:rsid w:val="00E03743"/>
    <w:pPr>
      <w:spacing w:after="120" w:line="480" w:lineRule="auto"/>
      <w:ind w:left="360"/>
    </w:pPr>
  </w:style>
  <w:style w:type="character" w:customStyle="1" w:styleId="BodyTextIndent2Char">
    <w:name w:val="Body Text Indent 2 Char"/>
    <w:basedOn w:val="DefaultParagraphFont"/>
    <w:link w:val="BodyTextIndent2"/>
    <w:semiHidden/>
    <w:rsid w:val="00E03743"/>
    <w:rPr>
      <w:color w:val="404040" w:themeColor="text1" w:themeTint="BF"/>
      <w:sz w:val="20"/>
    </w:rPr>
  </w:style>
  <w:style w:type="paragraph" w:styleId="BodyTextIndent3">
    <w:name w:val="Body Text Indent 3"/>
    <w:basedOn w:val="Normal"/>
    <w:link w:val="BodyTextIndent3Char"/>
    <w:semiHidden/>
    <w:unhideWhenUsed/>
    <w:rsid w:val="00E03743"/>
    <w:pPr>
      <w:spacing w:after="120"/>
      <w:ind w:left="360"/>
    </w:pPr>
    <w:rPr>
      <w:sz w:val="16"/>
      <w:szCs w:val="16"/>
    </w:rPr>
  </w:style>
  <w:style w:type="character" w:customStyle="1" w:styleId="BodyTextIndent3Char">
    <w:name w:val="Body Text Indent 3 Char"/>
    <w:basedOn w:val="DefaultParagraphFont"/>
    <w:link w:val="BodyTextIndent3"/>
    <w:semiHidden/>
    <w:rsid w:val="00E03743"/>
    <w:rPr>
      <w:color w:val="404040" w:themeColor="text1" w:themeTint="BF"/>
      <w:sz w:val="16"/>
      <w:szCs w:val="16"/>
    </w:rPr>
  </w:style>
  <w:style w:type="paragraph" w:styleId="Caption">
    <w:name w:val="caption"/>
    <w:basedOn w:val="Normal"/>
    <w:next w:val="Normal"/>
    <w:semiHidden/>
    <w:unhideWhenUsed/>
    <w:qFormat/>
    <w:rsid w:val="00E03743"/>
    <w:pPr>
      <w:spacing w:after="200"/>
    </w:pPr>
    <w:rPr>
      <w:b/>
      <w:bCs/>
      <w:color w:val="7C8F97" w:themeColor="accent1"/>
      <w:sz w:val="18"/>
      <w:szCs w:val="18"/>
    </w:rPr>
  </w:style>
  <w:style w:type="paragraph" w:styleId="Closing">
    <w:name w:val="Closing"/>
    <w:basedOn w:val="Normal"/>
    <w:link w:val="ClosingChar"/>
    <w:unhideWhenUsed/>
    <w:rsid w:val="00E34BC3"/>
    <w:pPr>
      <w:spacing w:before="200"/>
    </w:pPr>
  </w:style>
  <w:style w:type="character" w:customStyle="1" w:styleId="ClosingChar">
    <w:name w:val="Closing Char"/>
    <w:basedOn w:val="DefaultParagraphFont"/>
    <w:link w:val="Closing"/>
    <w:rsid w:val="00E34BC3"/>
    <w:rPr>
      <w:color w:val="404040" w:themeColor="text1" w:themeTint="BF"/>
      <w:sz w:val="20"/>
    </w:rPr>
  </w:style>
  <w:style w:type="paragraph" w:styleId="CommentText">
    <w:name w:val="annotation text"/>
    <w:basedOn w:val="Normal"/>
    <w:link w:val="CommentTextChar"/>
    <w:semiHidden/>
    <w:unhideWhenUsed/>
    <w:rsid w:val="00E03743"/>
    <w:rPr>
      <w:szCs w:val="20"/>
    </w:rPr>
  </w:style>
  <w:style w:type="character" w:customStyle="1" w:styleId="CommentTextChar">
    <w:name w:val="Comment Text Char"/>
    <w:basedOn w:val="DefaultParagraphFont"/>
    <w:link w:val="CommentText"/>
    <w:semiHidden/>
    <w:rsid w:val="00E03743"/>
    <w:rPr>
      <w:color w:val="404040" w:themeColor="text1" w:themeTint="BF"/>
      <w:sz w:val="20"/>
      <w:szCs w:val="20"/>
    </w:rPr>
  </w:style>
  <w:style w:type="paragraph" w:styleId="CommentSubject">
    <w:name w:val="annotation subject"/>
    <w:basedOn w:val="CommentText"/>
    <w:next w:val="CommentText"/>
    <w:link w:val="CommentSubjectChar"/>
    <w:semiHidden/>
    <w:unhideWhenUsed/>
    <w:rsid w:val="00E03743"/>
    <w:rPr>
      <w:b/>
      <w:bCs/>
    </w:rPr>
  </w:style>
  <w:style w:type="character" w:customStyle="1" w:styleId="CommentSubjectChar">
    <w:name w:val="Comment Subject Char"/>
    <w:basedOn w:val="CommentTextChar"/>
    <w:link w:val="CommentSubject"/>
    <w:semiHidden/>
    <w:rsid w:val="00E03743"/>
    <w:rPr>
      <w:b/>
      <w:bCs/>
      <w:color w:val="404040" w:themeColor="text1" w:themeTint="BF"/>
      <w:sz w:val="20"/>
      <w:szCs w:val="20"/>
    </w:rPr>
  </w:style>
  <w:style w:type="paragraph" w:styleId="Date">
    <w:name w:val="Date"/>
    <w:basedOn w:val="Normal"/>
    <w:next w:val="Normal"/>
    <w:link w:val="DateChar"/>
    <w:semiHidden/>
    <w:unhideWhenUsed/>
    <w:rsid w:val="00E03743"/>
  </w:style>
  <w:style w:type="character" w:customStyle="1" w:styleId="DateChar">
    <w:name w:val="Date Char"/>
    <w:basedOn w:val="DefaultParagraphFont"/>
    <w:link w:val="Date"/>
    <w:semiHidden/>
    <w:rsid w:val="00E03743"/>
    <w:rPr>
      <w:color w:val="404040" w:themeColor="text1" w:themeTint="BF"/>
      <w:sz w:val="20"/>
    </w:rPr>
  </w:style>
  <w:style w:type="paragraph" w:styleId="DocumentMap">
    <w:name w:val="Document Map"/>
    <w:basedOn w:val="Normal"/>
    <w:link w:val="DocumentMapChar"/>
    <w:semiHidden/>
    <w:unhideWhenUsed/>
    <w:rsid w:val="00E03743"/>
    <w:rPr>
      <w:rFonts w:ascii="Tahoma" w:hAnsi="Tahoma" w:cs="Tahoma"/>
      <w:sz w:val="16"/>
      <w:szCs w:val="16"/>
    </w:rPr>
  </w:style>
  <w:style w:type="character" w:customStyle="1" w:styleId="DocumentMapChar">
    <w:name w:val="Document Map Char"/>
    <w:basedOn w:val="DefaultParagraphFont"/>
    <w:link w:val="DocumentMap"/>
    <w:semiHidden/>
    <w:rsid w:val="00E03743"/>
    <w:rPr>
      <w:rFonts w:ascii="Tahoma" w:hAnsi="Tahoma" w:cs="Tahoma"/>
      <w:color w:val="404040" w:themeColor="text1" w:themeTint="BF"/>
      <w:sz w:val="16"/>
      <w:szCs w:val="16"/>
    </w:rPr>
  </w:style>
  <w:style w:type="paragraph" w:styleId="E-mailSignature">
    <w:name w:val="E-mail Signature"/>
    <w:basedOn w:val="Normal"/>
    <w:link w:val="E-mailSignatureChar"/>
    <w:semiHidden/>
    <w:unhideWhenUsed/>
    <w:rsid w:val="00E03743"/>
  </w:style>
  <w:style w:type="character" w:customStyle="1" w:styleId="E-mailSignatureChar">
    <w:name w:val="E-mail Signature Char"/>
    <w:basedOn w:val="DefaultParagraphFont"/>
    <w:link w:val="E-mailSignature"/>
    <w:semiHidden/>
    <w:rsid w:val="00E03743"/>
    <w:rPr>
      <w:color w:val="404040" w:themeColor="text1" w:themeTint="BF"/>
      <w:sz w:val="20"/>
    </w:rPr>
  </w:style>
  <w:style w:type="paragraph" w:styleId="EndnoteText">
    <w:name w:val="endnote text"/>
    <w:basedOn w:val="Normal"/>
    <w:link w:val="EndnoteTextChar"/>
    <w:semiHidden/>
    <w:unhideWhenUsed/>
    <w:rsid w:val="00E03743"/>
    <w:rPr>
      <w:szCs w:val="20"/>
    </w:rPr>
  </w:style>
  <w:style w:type="character" w:customStyle="1" w:styleId="EndnoteTextChar">
    <w:name w:val="Endnote Text Char"/>
    <w:basedOn w:val="DefaultParagraphFont"/>
    <w:link w:val="EndnoteText"/>
    <w:semiHidden/>
    <w:rsid w:val="00E03743"/>
    <w:rPr>
      <w:color w:val="404040" w:themeColor="text1" w:themeTint="BF"/>
      <w:sz w:val="20"/>
      <w:szCs w:val="20"/>
    </w:rPr>
  </w:style>
  <w:style w:type="paragraph" w:styleId="EnvelopeAddress">
    <w:name w:val="envelope address"/>
    <w:basedOn w:val="Normal"/>
    <w:semiHidden/>
    <w:unhideWhenUsed/>
    <w:rsid w:val="00E0374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E03743"/>
    <w:rPr>
      <w:rFonts w:asciiTheme="majorHAnsi" w:eastAsiaTheme="majorEastAsia" w:hAnsiTheme="majorHAnsi" w:cstheme="majorBidi"/>
      <w:szCs w:val="20"/>
    </w:rPr>
  </w:style>
  <w:style w:type="paragraph" w:styleId="FootnoteText">
    <w:name w:val="footnote text"/>
    <w:basedOn w:val="Normal"/>
    <w:link w:val="FootnoteTextChar"/>
    <w:semiHidden/>
    <w:unhideWhenUsed/>
    <w:rsid w:val="00E03743"/>
    <w:rPr>
      <w:szCs w:val="20"/>
    </w:rPr>
  </w:style>
  <w:style w:type="character" w:customStyle="1" w:styleId="FootnoteTextChar">
    <w:name w:val="Footnote Text Char"/>
    <w:basedOn w:val="DefaultParagraphFont"/>
    <w:link w:val="FootnoteText"/>
    <w:semiHidden/>
    <w:rsid w:val="00E03743"/>
    <w:rPr>
      <w:color w:val="404040" w:themeColor="text1" w:themeTint="BF"/>
      <w:sz w:val="20"/>
      <w:szCs w:val="20"/>
    </w:rPr>
  </w:style>
  <w:style w:type="character" w:customStyle="1" w:styleId="Heading1Char">
    <w:name w:val="Heading 1 Char"/>
    <w:basedOn w:val="DefaultParagraphFont"/>
    <w:link w:val="Heading1"/>
    <w:rsid w:val="00E03743"/>
    <w:rPr>
      <w:rFonts w:asciiTheme="majorHAnsi" w:eastAsiaTheme="majorEastAsia" w:hAnsiTheme="majorHAnsi" w:cstheme="majorBidi"/>
      <w:b/>
      <w:bCs/>
      <w:color w:val="5B6B72" w:themeColor="accent1" w:themeShade="BF"/>
      <w:sz w:val="28"/>
      <w:szCs w:val="28"/>
    </w:rPr>
  </w:style>
  <w:style w:type="character" w:customStyle="1" w:styleId="Heading2Char">
    <w:name w:val="Heading 2 Char"/>
    <w:basedOn w:val="DefaultParagraphFont"/>
    <w:link w:val="Heading2"/>
    <w:semiHidden/>
    <w:rsid w:val="00E03743"/>
    <w:rPr>
      <w:rFonts w:asciiTheme="majorHAnsi" w:eastAsiaTheme="majorEastAsia" w:hAnsiTheme="majorHAnsi" w:cstheme="majorBidi"/>
      <w:b/>
      <w:bCs/>
      <w:color w:val="7C8F97" w:themeColor="accent1"/>
      <w:sz w:val="26"/>
      <w:szCs w:val="26"/>
    </w:rPr>
  </w:style>
  <w:style w:type="character" w:customStyle="1" w:styleId="Heading3Char">
    <w:name w:val="Heading 3 Char"/>
    <w:basedOn w:val="DefaultParagraphFont"/>
    <w:link w:val="Heading3"/>
    <w:semiHidden/>
    <w:rsid w:val="00E03743"/>
    <w:rPr>
      <w:rFonts w:asciiTheme="majorHAnsi" w:eastAsiaTheme="majorEastAsia" w:hAnsiTheme="majorHAnsi" w:cstheme="majorBidi"/>
      <w:b/>
      <w:bCs/>
      <w:color w:val="7C8F97" w:themeColor="accent1"/>
      <w:sz w:val="20"/>
    </w:rPr>
  </w:style>
  <w:style w:type="character" w:customStyle="1" w:styleId="Heading4Char">
    <w:name w:val="Heading 4 Char"/>
    <w:basedOn w:val="DefaultParagraphFont"/>
    <w:link w:val="Heading4"/>
    <w:semiHidden/>
    <w:rsid w:val="00E03743"/>
    <w:rPr>
      <w:rFonts w:asciiTheme="majorHAnsi" w:eastAsiaTheme="majorEastAsia" w:hAnsiTheme="majorHAnsi" w:cstheme="majorBidi"/>
      <w:b/>
      <w:bCs/>
      <w:i/>
      <w:iCs/>
      <w:color w:val="7C8F97" w:themeColor="accent1"/>
      <w:sz w:val="20"/>
    </w:rPr>
  </w:style>
  <w:style w:type="character" w:customStyle="1" w:styleId="Heading5Char">
    <w:name w:val="Heading 5 Char"/>
    <w:basedOn w:val="DefaultParagraphFont"/>
    <w:link w:val="Heading5"/>
    <w:semiHidden/>
    <w:rsid w:val="00E03743"/>
    <w:rPr>
      <w:rFonts w:asciiTheme="majorHAnsi" w:eastAsiaTheme="majorEastAsia" w:hAnsiTheme="majorHAnsi" w:cstheme="majorBidi"/>
      <w:color w:val="3C474C" w:themeColor="accent1" w:themeShade="7F"/>
      <w:sz w:val="20"/>
    </w:rPr>
  </w:style>
  <w:style w:type="character" w:customStyle="1" w:styleId="Heading6Char">
    <w:name w:val="Heading 6 Char"/>
    <w:basedOn w:val="DefaultParagraphFont"/>
    <w:link w:val="Heading6"/>
    <w:semiHidden/>
    <w:rsid w:val="00E03743"/>
    <w:rPr>
      <w:rFonts w:asciiTheme="majorHAnsi" w:eastAsiaTheme="majorEastAsia" w:hAnsiTheme="majorHAnsi" w:cstheme="majorBidi"/>
      <w:i/>
      <w:iCs/>
      <w:color w:val="3C474C" w:themeColor="accent1" w:themeShade="7F"/>
      <w:sz w:val="20"/>
    </w:rPr>
  </w:style>
  <w:style w:type="character" w:customStyle="1" w:styleId="Heading7Char">
    <w:name w:val="Heading 7 Char"/>
    <w:basedOn w:val="DefaultParagraphFont"/>
    <w:link w:val="Heading7"/>
    <w:semiHidden/>
    <w:rsid w:val="00E03743"/>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E0374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E03743"/>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E03743"/>
    <w:rPr>
      <w:i/>
      <w:iCs/>
    </w:rPr>
  </w:style>
  <w:style w:type="character" w:customStyle="1" w:styleId="HTMLAddressChar">
    <w:name w:val="HTML Address Char"/>
    <w:basedOn w:val="DefaultParagraphFont"/>
    <w:link w:val="HTMLAddress"/>
    <w:semiHidden/>
    <w:rsid w:val="00E03743"/>
    <w:rPr>
      <w:i/>
      <w:iCs/>
      <w:color w:val="404040" w:themeColor="text1" w:themeTint="BF"/>
      <w:sz w:val="20"/>
    </w:rPr>
  </w:style>
  <w:style w:type="paragraph" w:styleId="HTMLPreformatted">
    <w:name w:val="HTML Preformatted"/>
    <w:basedOn w:val="Normal"/>
    <w:link w:val="HTMLPreformattedChar"/>
    <w:semiHidden/>
    <w:unhideWhenUsed/>
    <w:rsid w:val="00E03743"/>
    <w:rPr>
      <w:rFonts w:ascii="Consolas" w:hAnsi="Consolas"/>
      <w:szCs w:val="20"/>
    </w:rPr>
  </w:style>
  <w:style w:type="character" w:customStyle="1" w:styleId="HTMLPreformattedChar">
    <w:name w:val="HTML Preformatted Char"/>
    <w:basedOn w:val="DefaultParagraphFont"/>
    <w:link w:val="HTMLPreformatted"/>
    <w:semiHidden/>
    <w:rsid w:val="00E03743"/>
    <w:rPr>
      <w:rFonts w:ascii="Consolas" w:hAnsi="Consolas"/>
      <w:color w:val="404040" w:themeColor="text1" w:themeTint="BF"/>
      <w:sz w:val="20"/>
      <w:szCs w:val="20"/>
    </w:rPr>
  </w:style>
  <w:style w:type="paragraph" w:styleId="Index1">
    <w:name w:val="index 1"/>
    <w:basedOn w:val="Normal"/>
    <w:next w:val="Normal"/>
    <w:autoRedefine/>
    <w:semiHidden/>
    <w:unhideWhenUsed/>
    <w:rsid w:val="00E03743"/>
    <w:pPr>
      <w:ind w:left="200" w:hanging="200"/>
    </w:pPr>
  </w:style>
  <w:style w:type="paragraph" w:styleId="Index2">
    <w:name w:val="index 2"/>
    <w:basedOn w:val="Normal"/>
    <w:next w:val="Normal"/>
    <w:autoRedefine/>
    <w:semiHidden/>
    <w:unhideWhenUsed/>
    <w:rsid w:val="00E03743"/>
    <w:pPr>
      <w:ind w:left="400" w:hanging="200"/>
    </w:pPr>
  </w:style>
  <w:style w:type="paragraph" w:styleId="Index3">
    <w:name w:val="index 3"/>
    <w:basedOn w:val="Normal"/>
    <w:next w:val="Normal"/>
    <w:autoRedefine/>
    <w:semiHidden/>
    <w:unhideWhenUsed/>
    <w:rsid w:val="00E03743"/>
    <w:pPr>
      <w:ind w:left="600" w:hanging="200"/>
    </w:pPr>
  </w:style>
  <w:style w:type="paragraph" w:styleId="Index4">
    <w:name w:val="index 4"/>
    <w:basedOn w:val="Normal"/>
    <w:next w:val="Normal"/>
    <w:autoRedefine/>
    <w:semiHidden/>
    <w:unhideWhenUsed/>
    <w:rsid w:val="00E03743"/>
    <w:pPr>
      <w:ind w:left="800" w:hanging="200"/>
    </w:pPr>
  </w:style>
  <w:style w:type="paragraph" w:styleId="Index5">
    <w:name w:val="index 5"/>
    <w:basedOn w:val="Normal"/>
    <w:next w:val="Normal"/>
    <w:autoRedefine/>
    <w:semiHidden/>
    <w:unhideWhenUsed/>
    <w:rsid w:val="00E03743"/>
    <w:pPr>
      <w:ind w:left="1000" w:hanging="200"/>
    </w:pPr>
  </w:style>
  <w:style w:type="paragraph" w:styleId="Index6">
    <w:name w:val="index 6"/>
    <w:basedOn w:val="Normal"/>
    <w:next w:val="Normal"/>
    <w:autoRedefine/>
    <w:semiHidden/>
    <w:unhideWhenUsed/>
    <w:rsid w:val="00E03743"/>
    <w:pPr>
      <w:ind w:left="1200" w:hanging="200"/>
    </w:pPr>
  </w:style>
  <w:style w:type="paragraph" w:styleId="Index7">
    <w:name w:val="index 7"/>
    <w:basedOn w:val="Normal"/>
    <w:next w:val="Normal"/>
    <w:autoRedefine/>
    <w:semiHidden/>
    <w:unhideWhenUsed/>
    <w:rsid w:val="00E03743"/>
    <w:pPr>
      <w:ind w:left="1400" w:hanging="200"/>
    </w:pPr>
  </w:style>
  <w:style w:type="paragraph" w:styleId="Index8">
    <w:name w:val="index 8"/>
    <w:basedOn w:val="Normal"/>
    <w:next w:val="Normal"/>
    <w:autoRedefine/>
    <w:semiHidden/>
    <w:unhideWhenUsed/>
    <w:rsid w:val="00E03743"/>
    <w:pPr>
      <w:ind w:left="1600" w:hanging="200"/>
    </w:pPr>
  </w:style>
  <w:style w:type="paragraph" w:styleId="Index9">
    <w:name w:val="index 9"/>
    <w:basedOn w:val="Normal"/>
    <w:next w:val="Normal"/>
    <w:autoRedefine/>
    <w:semiHidden/>
    <w:unhideWhenUsed/>
    <w:rsid w:val="00E03743"/>
    <w:pPr>
      <w:ind w:left="1800" w:hanging="200"/>
    </w:pPr>
  </w:style>
  <w:style w:type="paragraph" w:styleId="IndexHeading">
    <w:name w:val="index heading"/>
    <w:basedOn w:val="Normal"/>
    <w:next w:val="Index1"/>
    <w:semiHidden/>
    <w:unhideWhenUsed/>
    <w:rsid w:val="00E03743"/>
    <w:rPr>
      <w:rFonts w:asciiTheme="majorHAnsi" w:eastAsiaTheme="majorEastAsia" w:hAnsiTheme="majorHAnsi" w:cstheme="majorBidi"/>
      <w:b/>
      <w:bCs/>
    </w:rPr>
  </w:style>
  <w:style w:type="paragraph" w:styleId="IntenseQuote">
    <w:name w:val="Intense Quote"/>
    <w:basedOn w:val="Normal"/>
    <w:next w:val="Normal"/>
    <w:link w:val="IntenseQuoteChar"/>
    <w:qFormat/>
    <w:rsid w:val="00E03743"/>
    <w:pPr>
      <w:pBdr>
        <w:bottom w:val="single" w:sz="4" w:space="4" w:color="7C8F97" w:themeColor="accent1"/>
      </w:pBdr>
      <w:spacing w:before="200" w:after="280"/>
      <w:ind w:left="936" w:right="936"/>
    </w:pPr>
    <w:rPr>
      <w:b/>
      <w:bCs/>
      <w:i/>
      <w:iCs/>
      <w:color w:val="7C8F97" w:themeColor="accent1"/>
    </w:rPr>
  </w:style>
  <w:style w:type="character" w:customStyle="1" w:styleId="IntenseQuoteChar">
    <w:name w:val="Intense Quote Char"/>
    <w:basedOn w:val="DefaultParagraphFont"/>
    <w:link w:val="IntenseQuote"/>
    <w:rsid w:val="00E03743"/>
    <w:rPr>
      <w:b/>
      <w:bCs/>
      <w:i/>
      <w:iCs/>
      <w:color w:val="7C8F97" w:themeColor="accent1"/>
      <w:sz w:val="20"/>
    </w:rPr>
  </w:style>
  <w:style w:type="paragraph" w:styleId="List">
    <w:name w:val="List"/>
    <w:basedOn w:val="Normal"/>
    <w:semiHidden/>
    <w:unhideWhenUsed/>
    <w:rsid w:val="00E03743"/>
    <w:pPr>
      <w:ind w:left="360" w:hanging="360"/>
      <w:contextualSpacing/>
    </w:pPr>
  </w:style>
  <w:style w:type="paragraph" w:styleId="List2">
    <w:name w:val="List 2"/>
    <w:basedOn w:val="Normal"/>
    <w:semiHidden/>
    <w:unhideWhenUsed/>
    <w:rsid w:val="00E03743"/>
    <w:pPr>
      <w:ind w:left="720" w:hanging="360"/>
      <w:contextualSpacing/>
    </w:pPr>
  </w:style>
  <w:style w:type="paragraph" w:styleId="List3">
    <w:name w:val="List 3"/>
    <w:basedOn w:val="Normal"/>
    <w:semiHidden/>
    <w:unhideWhenUsed/>
    <w:rsid w:val="00E03743"/>
    <w:pPr>
      <w:ind w:left="1080" w:hanging="360"/>
      <w:contextualSpacing/>
    </w:pPr>
  </w:style>
  <w:style w:type="paragraph" w:styleId="List4">
    <w:name w:val="List 4"/>
    <w:basedOn w:val="Normal"/>
    <w:semiHidden/>
    <w:unhideWhenUsed/>
    <w:rsid w:val="00E03743"/>
    <w:pPr>
      <w:ind w:left="1440" w:hanging="360"/>
      <w:contextualSpacing/>
    </w:pPr>
  </w:style>
  <w:style w:type="paragraph" w:styleId="List5">
    <w:name w:val="List 5"/>
    <w:basedOn w:val="Normal"/>
    <w:semiHidden/>
    <w:unhideWhenUsed/>
    <w:rsid w:val="00E03743"/>
    <w:pPr>
      <w:ind w:left="1800" w:hanging="360"/>
      <w:contextualSpacing/>
    </w:pPr>
  </w:style>
  <w:style w:type="paragraph" w:styleId="ListBullet">
    <w:name w:val="List Bullet"/>
    <w:basedOn w:val="Normal"/>
    <w:semiHidden/>
    <w:unhideWhenUsed/>
    <w:rsid w:val="00E03743"/>
    <w:pPr>
      <w:numPr>
        <w:numId w:val="1"/>
      </w:numPr>
      <w:contextualSpacing/>
    </w:pPr>
  </w:style>
  <w:style w:type="paragraph" w:styleId="ListBullet2">
    <w:name w:val="List Bullet 2"/>
    <w:basedOn w:val="Normal"/>
    <w:semiHidden/>
    <w:unhideWhenUsed/>
    <w:rsid w:val="00E03743"/>
    <w:pPr>
      <w:numPr>
        <w:numId w:val="2"/>
      </w:numPr>
      <w:contextualSpacing/>
    </w:pPr>
  </w:style>
  <w:style w:type="paragraph" w:styleId="ListBullet3">
    <w:name w:val="List Bullet 3"/>
    <w:basedOn w:val="Normal"/>
    <w:semiHidden/>
    <w:unhideWhenUsed/>
    <w:rsid w:val="00E03743"/>
    <w:pPr>
      <w:numPr>
        <w:numId w:val="3"/>
      </w:numPr>
      <w:contextualSpacing/>
    </w:pPr>
  </w:style>
  <w:style w:type="paragraph" w:styleId="ListBullet4">
    <w:name w:val="List Bullet 4"/>
    <w:basedOn w:val="Normal"/>
    <w:semiHidden/>
    <w:unhideWhenUsed/>
    <w:rsid w:val="00E03743"/>
    <w:pPr>
      <w:numPr>
        <w:numId w:val="4"/>
      </w:numPr>
      <w:contextualSpacing/>
    </w:pPr>
  </w:style>
  <w:style w:type="paragraph" w:styleId="ListBullet5">
    <w:name w:val="List Bullet 5"/>
    <w:basedOn w:val="Normal"/>
    <w:semiHidden/>
    <w:unhideWhenUsed/>
    <w:rsid w:val="00E03743"/>
    <w:pPr>
      <w:numPr>
        <w:numId w:val="5"/>
      </w:numPr>
      <w:contextualSpacing/>
    </w:pPr>
  </w:style>
  <w:style w:type="paragraph" w:styleId="ListContinue">
    <w:name w:val="List Continue"/>
    <w:basedOn w:val="Normal"/>
    <w:semiHidden/>
    <w:unhideWhenUsed/>
    <w:rsid w:val="00E03743"/>
    <w:pPr>
      <w:spacing w:after="120"/>
      <w:ind w:left="360"/>
      <w:contextualSpacing/>
    </w:pPr>
  </w:style>
  <w:style w:type="paragraph" w:styleId="ListContinue2">
    <w:name w:val="List Continue 2"/>
    <w:basedOn w:val="Normal"/>
    <w:semiHidden/>
    <w:unhideWhenUsed/>
    <w:rsid w:val="00E03743"/>
    <w:pPr>
      <w:spacing w:after="120"/>
      <w:ind w:left="720"/>
      <w:contextualSpacing/>
    </w:pPr>
  </w:style>
  <w:style w:type="paragraph" w:styleId="ListContinue3">
    <w:name w:val="List Continue 3"/>
    <w:basedOn w:val="Normal"/>
    <w:semiHidden/>
    <w:unhideWhenUsed/>
    <w:rsid w:val="00E03743"/>
    <w:pPr>
      <w:spacing w:after="120"/>
      <w:ind w:left="1080"/>
      <w:contextualSpacing/>
    </w:pPr>
  </w:style>
  <w:style w:type="paragraph" w:styleId="ListContinue4">
    <w:name w:val="List Continue 4"/>
    <w:basedOn w:val="Normal"/>
    <w:semiHidden/>
    <w:unhideWhenUsed/>
    <w:rsid w:val="00E03743"/>
    <w:pPr>
      <w:spacing w:after="120"/>
      <w:ind w:left="1440"/>
      <w:contextualSpacing/>
    </w:pPr>
  </w:style>
  <w:style w:type="paragraph" w:styleId="ListContinue5">
    <w:name w:val="List Continue 5"/>
    <w:basedOn w:val="Normal"/>
    <w:semiHidden/>
    <w:unhideWhenUsed/>
    <w:rsid w:val="00E03743"/>
    <w:pPr>
      <w:spacing w:after="120"/>
      <w:ind w:left="1800"/>
      <w:contextualSpacing/>
    </w:pPr>
  </w:style>
  <w:style w:type="paragraph" w:styleId="ListNumber">
    <w:name w:val="List Number"/>
    <w:basedOn w:val="Normal"/>
    <w:semiHidden/>
    <w:unhideWhenUsed/>
    <w:rsid w:val="00E03743"/>
    <w:pPr>
      <w:numPr>
        <w:numId w:val="6"/>
      </w:numPr>
      <w:contextualSpacing/>
    </w:pPr>
  </w:style>
  <w:style w:type="paragraph" w:styleId="ListNumber2">
    <w:name w:val="List Number 2"/>
    <w:basedOn w:val="Normal"/>
    <w:semiHidden/>
    <w:unhideWhenUsed/>
    <w:rsid w:val="00E03743"/>
    <w:pPr>
      <w:numPr>
        <w:numId w:val="7"/>
      </w:numPr>
      <w:contextualSpacing/>
    </w:pPr>
  </w:style>
  <w:style w:type="paragraph" w:styleId="ListNumber3">
    <w:name w:val="List Number 3"/>
    <w:basedOn w:val="Normal"/>
    <w:semiHidden/>
    <w:unhideWhenUsed/>
    <w:rsid w:val="00E03743"/>
    <w:pPr>
      <w:numPr>
        <w:numId w:val="8"/>
      </w:numPr>
      <w:contextualSpacing/>
    </w:pPr>
  </w:style>
  <w:style w:type="paragraph" w:styleId="ListNumber4">
    <w:name w:val="List Number 4"/>
    <w:basedOn w:val="Normal"/>
    <w:semiHidden/>
    <w:unhideWhenUsed/>
    <w:rsid w:val="00E03743"/>
    <w:pPr>
      <w:numPr>
        <w:numId w:val="9"/>
      </w:numPr>
      <w:contextualSpacing/>
    </w:pPr>
  </w:style>
  <w:style w:type="paragraph" w:styleId="ListNumber5">
    <w:name w:val="List Number 5"/>
    <w:basedOn w:val="Normal"/>
    <w:semiHidden/>
    <w:unhideWhenUsed/>
    <w:rsid w:val="00E03743"/>
    <w:pPr>
      <w:numPr>
        <w:numId w:val="10"/>
      </w:numPr>
      <w:contextualSpacing/>
    </w:pPr>
  </w:style>
  <w:style w:type="paragraph" w:styleId="ListParagraph">
    <w:name w:val="List Paragraph"/>
    <w:basedOn w:val="Normal"/>
    <w:qFormat/>
    <w:rsid w:val="00E03743"/>
    <w:pPr>
      <w:ind w:left="720"/>
      <w:contextualSpacing/>
    </w:pPr>
  </w:style>
  <w:style w:type="paragraph" w:styleId="MacroText">
    <w:name w:val="macro"/>
    <w:link w:val="MacroTextChar"/>
    <w:semiHidden/>
    <w:unhideWhenUsed/>
    <w:rsid w:val="00E03743"/>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404040" w:themeColor="text1" w:themeTint="BF"/>
      <w:sz w:val="20"/>
      <w:szCs w:val="20"/>
    </w:rPr>
  </w:style>
  <w:style w:type="character" w:customStyle="1" w:styleId="MacroTextChar">
    <w:name w:val="Macro Text Char"/>
    <w:basedOn w:val="DefaultParagraphFont"/>
    <w:link w:val="MacroText"/>
    <w:semiHidden/>
    <w:rsid w:val="00E03743"/>
    <w:rPr>
      <w:rFonts w:ascii="Consolas" w:hAnsi="Consolas"/>
      <w:color w:val="404040" w:themeColor="text1" w:themeTint="BF"/>
      <w:sz w:val="20"/>
      <w:szCs w:val="20"/>
    </w:rPr>
  </w:style>
  <w:style w:type="paragraph" w:styleId="MessageHeader">
    <w:name w:val="Message Header"/>
    <w:basedOn w:val="Normal"/>
    <w:link w:val="MessageHeaderChar"/>
    <w:semiHidden/>
    <w:unhideWhenUsed/>
    <w:rsid w:val="00E0374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03743"/>
    <w:rPr>
      <w:rFonts w:asciiTheme="majorHAnsi" w:eastAsiaTheme="majorEastAsia" w:hAnsiTheme="majorHAnsi" w:cstheme="majorBidi"/>
      <w:color w:val="404040" w:themeColor="text1" w:themeTint="BF"/>
      <w:sz w:val="24"/>
      <w:szCs w:val="24"/>
      <w:shd w:val="pct20" w:color="auto" w:fill="auto"/>
    </w:rPr>
  </w:style>
  <w:style w:type="paragraph" w:styleId="NoSpacing">
    <w:name w:val="No Spacing"/>
    <w:qFormat/>
    <w:rsid w:val="00E03743"/>
    <w:rPr>
      <w:color w:val="404040" w:themeColor="text1" w:themeTint="BF"/>
      <w:sz w:val="20"/>
    </w:rPr>
  </w:style>
  <w:style w:type="paragraph" w:styleId="NormalWeb">
    <w:name w:val="Normal (Web)"/>
    <w:basedOn w:val="Normal"/>
    <w:semiHidden/>
    <w:unhideWhenUsed/>
    <w:rsid w:val="00E03743"/>
    <w:rPr>
      <w:rFonts w:ascii="Times New Roman" w:hAnsi="Times New Roman" w:cs="Times New Roman"/>
      <w:sz w:val="24"/>
      <w:szCs w:val="24"/>
    </w:rPr>
  </w:style>
  <w:style w:type="paragraph" w:styleId="NormalIndent">
    <w:name w:val="Normal Indent"/>
    <w:basedOn w:val="Normal"/>
    <w:semiHidden/>
    <w:unhideWhenUsed/>
    <w:rsid w:val="00E03743"/>
    <w:pPr>
      <w:ind w:left="720"/>
    </w:pPr>
  </w:style>
  <w:style w:type="paragraph" w:styleId="NoteHeading">
    <w:name w:val="Note Heading"/>
    <w:basedOn w:val="Normal"/>
    <w:next w:val="Normal"/>
    <w:link w:val="NoteHeadingChar"/>
    <w:semiHidden/>
    <w:unhideWhenUsed/>
    <w:rsid w:val="00E03743"/>
  </w:style>
  <w:style w:type="character" w:customStyle="1" w:styleId="NoteHeadingChar">
    <w:name w:val="Note Heading Char"/>
    <w:basedOn w:val="DefaultParagraphFont"/>
    <w:link w:val="NoteHeading"/>
    <w:semiHidden/>
    <w:rsid w:val="00E03743"/>
    <w:rPr>
      <w:color w:val="404040" w:themeColor="text1" w:themeTint="BF"/>
      <w:sz w:val="20"/>
    </w:rPr>
  </w:style>
  <w:style w:type="paragraph" w:styleId="PlainText">
    <w:name w:val="Plain Text"/>
    <w:basedOn w:val="Normal"/>
    <w:link w:val="PlainTextChar"/>
    <w:semiHidden/>
    <w:unhideWhenUsed/>
    <w:rsid w:val="00E03743"/>
    <w:rPr>
      <w:rFonts w:ascii="Consolas" w:hAnsi="Consolas"/>
      <w:sz w:val="21"/>
      <w:szCs w:val="21"/>
    </w:rPr>
  </w:style>
  <w:style w:type="character" w:customStyle="1" w:styleId="PlainTextChar">
    <w:name w:val="Plain Text Char"/>
    <w:basedOn w:val="DefaultParagraphFont"/>
    <w:link w:val="PlainText"/>
    <w:semiHidden/>
    <w:rsid w:val="00E03743"/>
    <w:rPr>
      <w:rFonts w:ascii="Consolas" w:hAnsi="Consolas"/>
      <w:color w:val="404040" w:themeColor="text1" w:themeTint="BF"/>
      <w:sz w:val="21"/>
      <w:szCs w:val="21"/>
    </w:rPr>
  </w:style>
  <w:style w:type="paragraph" w:styleId="Quote">
    <w:name w:val="Quote"/>
    <w:basedOn w:val="Normal"/>
    <w:next w:val="Normal"/>
    <w:link w:val="QuoteChar"/>
    <w:qFormat/>
    <w:rsid w:val="00E03743"/>
    <w:rPr>
      <w:i/>
      <w:iCs/>
      <w:color w:val="000000" w:themeColor="text1"/>
    </w:rPr>
  </w:style>
  <w:style w:type="character" w:customStyle="1" w:styleId="QuoteChar">
    <w:name w:val="Quote Char"/>
    <w:basedOn w:val="DefaultParagraphFont"/>
    <w:link w:val="Quote"/>
    <w:rsid w:val="00E03743"/>
    <w:rPr>
      <w:i/>
      <w:iCs/>
      <w:color w:val="000000" w:themeColor="text1"/>
      <w:sz w:val="20"/>
    </w:rPr>
  </w:style>
  <w:style w:type="paragraph" w:styleId="Salutation">
    <w:name w:val="Salutation"/>
    <w:basedOn w:val="Normal"/>
    <w:next w:val="Normal"/>
    <w:link w:val="SalutationChar"/>
    <w:semiHidden/>
    <w:unhideWhenUsed/>
    <w:rsid w:val="00E03743"/>
  </w:style>
  <w:style w:type="character" w:customStyle="1" w:styleId="SalutationChar">
    <w:name w:val="Salutation Char"/>
    <w:basedOn w:val="DefaultParagraphFont"/>
    <w:link w:val="Salutation"/>
    <w:semiHidden/>
    <w:rsid w:val="00E03743"/>
    <w:rPr>
      <w:color w:val="404040" w:themeColor="text1" w:themeTint="BF"/>
      <w:sz w:val="20"/>
    </w:rPr>
  </w:style>
  <w:style w:type="paragraph" w:styleId="Subtitle">
    <w:name w:val="Subtitle"/>
    <w:basedOn w:val="Normal"/>
    <w:next w:val="Normal"/>
    <w:link w:val="SubtitleChar"/>
    <w:qFormat/>
    <w:rsid w:val="00E03743"/>
    <w:pPr>
      <w:numPr>
        <w:ilvl w:val="1"/>
      </w:numPr>
    </w:pPr>
    <w:rPr>
      <w:rFonts w:asciiTheme="majorHAnsi" w:eastAsiaTheme="majorEastAsia" w:hAnsiTheme="majorHAnsi" w:cstheme="majorBidi"/>
      <w:i/>
      <w:iCs/>
      <w:color w:val="7C8F97" w:themeColor="accent1"/>
      <w:spacing w:val="15"/>
      <w:sz w:val="24"/>
      <w:szCs w:val="24"/>
    </w:rPr>
  </w:style>
  <w:style w:type="character" w:customStyle="1" w:styleId="SubtitleChar">
    <w:name w:val="Subtitle Char"/>
    <w:basedOn w:val="DefaultParagraphFont"/>
    <w:link w:val="Subtitle"/>
    <w:rsid w:val="00E03743"/>
    <w:rPr>
      <w:rFonts w:asciiTheme="majorHAnsi" w:eastAsiaTheme="majorEastAsia" w:hAnsiTheme="majorHAnsi" w:cstheme="majorBidi"/>
      <w:i/>
      <w:iCs/>
      <w:color w:val="7C8F97" w:themeColor="accent1"/>
      <w:spacing w:val="15"/>
      <w:sz w:val="24"/>
      <w:szCs w:val="24"/>
    </w:rPr>
  </w:style>
  <w:style w:type="paragraph" w:styleId="TableofAuthorities">
    <w:name w:val="table of authorities"/>
    <w:basedOn w:val="Normal"/>
    <w:next w:val="Normal"/>
    <w:semiHidden/>
    <w:unhideWhenUsed/>
    <w:rsid w:val="00E03743"/>
    <w:pPr>
      <w:ind w:left="200" w:hanging="200"/>
    </w:pPr>
  </w:style>
  <w:style w:type="paragraph" w:styleId="TableofFigures">
    <w:name w:val="table of figures"/>
    <w:basedOn w:val="Normal"/>
    <w:next w:val="Normal"/>
    <w:semiHidden/>
    <w:unhideWhenUsed/>
    <w:rsid w:val="00E03743"/>
  </w:style>
  <w:style w:type="paragraph" w:styleId="Title">
    <w:name w:val="Title"/>
    <w:basedOn w:val="Normal"/>
    <w:next w:val="Normal"/>
    <w:link w:val="TitleChar"/>
    <w:qFormat/>
    <w:rsid w:val="00E03743"/>
    <w:pPr>
      <w:pBdr>
        <w:bottom w:val="single" w:sz="8" w:space="4" w:color="7C8F97" w:themeColor="accent1"/>
      </w:pBdr>
      <w:spacing w:after="300"/>
      <w:contextualSpacing/>
    </w:pPr>
    <w:rPr>
      <w:rFonts w:asciiTheme="majorHAnsi" w:eastAsiaTheme="majorEastAsia" w:hAnsiTheme="majorHAnsi" w:cstheme="majorBidi"/>
      <w:color w:val="384347" w:themeColor="text2" w:themeShade="BF"/>
      <w:spacing w:val="5"/>
      <w:kern w:val="28"/>
      <w:sz w:val="52"/>
      <w:szCs w:val="52"/>
    </w:rPr>
  </w:style>
  <w:style w:type="character" w:customStyle="1" w:styleId="TitleChar">
    <w:name w:val="Title Char"/>
    <w:basedOn w:val="DefaultParagraphFont"/>
    <w:link w:val="Title"/>
    <w:rsid w:val="00E03743"/>
    <w:rPr>
      <w:rFonts w:asciiTheme="majorHAnsi" w:eastAsiaTheme="majorEastAsia" w:hAnsiTheme="majorHAnsi" w:cstheme="majorBidi"/>
      <w:color w:val="384347" w:themeColor="text2" w:themeShade="BF"/>
      <w:spacing w:val="5"/>
      <w:kern w:val="28"/>
      <w:sz w:val="52"/>
      <w:szCs w:val="52"/>
    </w:rPr>
  </w:style>
  <w:style w:type="paragraph" w:styleId="TOAHeading">
    <w:name w:val="toa heading"/>
    <w:basedOn w:val="Normal"/>
    <w:next w:val="Normal"/>
    <w:semiHidden/>
    <w:unhideWhenUsed/>
    <w:rsid w:val="00E0374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E03743"/>
    <w:pPr>
      <w:spacing w:after="100"/>
    </w:pPr>
  </w:style>
  <w:style w:type="paragraph" w:styleId="TOC2">
    <w:name w:val="toc 2"/>
    <w:basedOn w:val="Normal"/>
    <w:next w:val="Normal"/>
    <w:autoRedefine/>
    <w:semiHidden/>
    <w:unhideWhenUsed/>
    <w:rsid w:val="00E03743"/>
    <w:pPr>
      <w:spacing w:after="100"/>
      <w:ind w:left="200"/>
    </w:pPr>
  </w:style>
  <w:style w:type="paragraph" w:styleId="TOC3">
    <w:name w:val="toc 3"/>
    <w:basedOn w:val="Normal"/>
    <w:next w:val="Normal"/>
    <w:autoRedefine/>
    <w:semiHidden/>
    <w:unhideWhenUsed/>
    <w:rsid w:val="00E03743"/>
    <w:pPr>
      <w:spacing w:after="100"/>
      <w:ind w:left="400"/>
    </w:pPr>
  </w:style>
  <w:style w:type="paragraph" w:styleId="TOC4">
    <w:name w:val="toc 4"/>
    <w:basedOn w:val="Normal"/>
    <w:next w:val="Normal"/>
    <w:autoRedefine/>
    <w:semiHidden/>
    <w:unhideWhenUsed/>
    <w:rsid w:val="00E03743"/>
    <w:pPr>
      <w:spacing w:after="100"/>
      <w:ind w:left="600"/>
    </w:pPr>
  </w:style>
  <w:style w:type="paragraph" w:styleId="TOC5">
    <w:name w:val="toc 5"/>
    <w:basedOn w:val="Normal"/>
    <w:next w:val="Normal"/>
    <w:autoRedefine/>
    <w:semiHidden/>
    <w:unhideWhenUsed/>
    <w:rsid w:val="00E03743"/>
    <w:pPr>
      <w:spacing w:after="100"/>
      <w:ind w:left="800"/>
    </w:pPr>
  </w:style>
  <w:style w:type="paragraph" w:styleId="TOC6">
    <w:name w:val="toc 6"/>
    <w:basedOn w:val="Normal"/>
    <w:next w:val="Normal"/>
    <w:autoRedefine/>
    <w:semiHidden/>
    <w:unhideWhenUsed/>
    <w:rsid w:val="00E03743"/>
    <w:pPr>
      <w:spacing w:after="100"/>
      <w:ind w:left="1000"/>
    </w:pPr>
  </w:style>
  <w:style w:type="paragraph" w:styleId="TOC7">
    <w:name w:val="toc 7"/>
    <w:basedOn w:val="Normal"/>
    <w:next w:val="Normal"/>
    <w:autoRedefine/>
    <w:semiHidden/>
    <w:unhideWhenUsed/>
    <w:rsid w:val="00E03743"/>
    <w:pPr>
      <w:spacing w:after="100"/>
      <w:ind w:left="1200"/>
    </w:pPr>
  </w:style>
  <w:style w:type="paragraph" w:styleId="TOC8">
    <w:name w:val="toc 8"/>
    <w:basedOn w:val="Normal"/>
    <w:next w:val="Normal"/>
    <w:autoRedefine/>
    <w:semiHidden/>
    <w:unhideWhenUsed/>
    <w:rsid w:val="00E03743"/>
    <w:pPr>
      <w:spacing w:after="100"/>
      <w:ind w:left="1400"/>
    </w:pPr>
  </w:style>
  <w:style w:type="paragraph" w:styleId="TOC9">
    <w:name w:val="toc 9"/>
    <w:basedOn w:val="Normal"/>
    <w:next w:val="Normal"/>
    <w:autoRedefine/>
    <w:semiHidden/>
    <w:unhideWhenUsed/>
    <w:rsid w:val="00E03743"/>
    <w:pPr>
      <w:spacing w:after="100"/>
      <w:ind w:left="1600"/>
    </w:pPr>
  </w:style>
  <w:style w:type="paragraph" w:styleId="TOCHeading">
    <w:name w:val="TOC Heading"/>
    <w:basedOn w:val="Heading1"/>
    <w:next w:val="Normal"/>
    <w:semiHidden/>
    <w:unhideWhenUsed/>
    <w:qFormat/>
    <w:rsid w:val="00E03743"/>
    <w:pPr>
      <w:outlineLvl w:val="9"/>
    </w:pPr>
  </w:style>
  <w:style w:type="character" w:styleId="Hyperlink">
    <w:name w:val="Hyperlink"/>
    <w:basedOn w:val="DefaultParagraphFont"/>
    <w:uiPriority w:val="99"/>
    <w:unhideWhenUsed/>
    <w:rsid w:val="0067588E"/>
    <w:rPr>
      <w:color w:val="524A82" w:themeColor="hyperlink"/>
      <w:u w:val="single"/>
    </w:rPr>
  </w:style>
  <w:style w:type="character" w:styleId="FollowedHyperlink">
    <w:name w:val="FollowedHyperlink"/>
    <w:basedOn w:val="DefaultParagraphFont"/>
    <w:uiPriority w:val="99"/>
    <w:semiHidden/>
    <w:unhideWhenUsed/>
    <w:rsid w:val="001112EC"/>
    <w:rPr>
      <w:color w:val="8F9954" w:themeColor="followedHyperlink"/>
      <w:u w:val="single"/>
    </w:rPr>
  </w:style>
  <w:style w:type="paragraph" w:customStyle="1" w:styleId="BasicParagraph">
    <w:name w:val="[Basic Paragraph]"/>
    <w:basedOn w:val="Normal"/>
    <w:uiPriority w:val="99"/>
    <w:rsid w:val="00A22E3C"/>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UnresolvedMention">
    <w:name w:val="Unresolved Mention"/>
    <w:basedOn w:val="DefaultParagraphFont"/>
    <w:uiPriority w:val="99"/>
    <w:semiHidden/>
    <w:unhideWhenUsed/>
    <w:rsid w:val="00BE6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168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yndon.org.uk/transition/replyfor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yndon.org.uk/transit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Capital">
  <a:themeElements>
    <a:clrScheme name="Capital">
      <a:dk1>
        <a:sysClr val="windowText" lastClr="000000"/>
      </a:dk1>
      <a:lt1>
        <a:sysClr val="window" lastClr="FFFFFF"/>
      </a:lt1>
      <a:dk2>
        <a:srgbClr val="4B5A60"/>
      </a:dk2>
      <a:lt2>
        <a:srgbClr val="D1D0C8"/>
      </a:lt2>
      <a:accent1>
        <a:srgbClr val="7C8F97"/>
      </a:accent1>
      <a:accent2>
        <a:srgbClr val="9C5238"/>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Hartley</dc:creator>
  <cp:keywords/>
  <dc:description/>
  <cp:lastModifiedBy>Karen Lees</cp:lastModifiedBy>
  <cp:revision>2</cp:revision>
  <cp:lastPrinted>2020-06-15T09:11:00Z</cp:lastPrinted>
  <dcterms:created xsi:type="dcterms:W3CDTF">2020-06-15T09:33:00Z</dcterms:created>
  <dcterms:modified xsi:type="dcterms:W3CDTF">2020-06-15T09:33:00Z</dcterms:modified>
  <cp:category/>
</cp:coreProperties>
</file>